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2683" w:rsidRDefault="00196D19" w:rsidP="00E72158">
      <w:pPr>
        <w:tabs>
          <w:tab w:val="left" w:pos="284"/>
        </w:tabs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37250" cy="8375650"/>
            <wp:effectExtent l="0" t="0" r="6350" b="6350"/>
            <wp:docPr id="5" name="Рисунок 5" descr="C:\Users\User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837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E2683" w:rsidRDefault="000E2683" w:rsidP="00E72158">
      <w:pPr>
        <w:tabs>
          <w:tab w:val="left" w:pos="284"/>
        </w:tabs>
        <w:jc w:val="both"/>
        <w:rPr>
          <w:sz w:val="28"/>
          <w:szCs w:val="28"/>
        </w:rPr>
      </w:pPr>
    </w:p>
    <w:p w:rsidR="000E2683" w:rsidRDefault="000E2683" w:rsidP="00E72158">
      <w:pPr>
        <w:tabs>
          <w:tab w:val="left" w:pos="284"/>
        </w:tabs>
        <w:jc w:val="both"/>
        <w:rPr>
          <w:sz w:val="28"/>
          <w:szCs w:val="28"/>
        </w:rPr>
      </w:pPr>
    </w:p>
    <w:p w:rsidR="000E2683" w:rsidRDefault="000E2683" w:rsidP="00E72158">
      <w:pPr>
        <w:tabs>
          <w:tab w:val="left" w:pos="284"/>
        </w:tabs>
        <w:jc w:val="both"/>
        <w:rPr>
          <w:sz w:val="28"/>
          <w:szCs w:val="28"/>
        </w:rPr>
      </w:pPr>
    </w:p>
    <w:p w:rsidR="000E2683" w:rsidRDefault="000E2683" w:rsidP="00E72158">
      <w:pPr>
        <w:tabs>
          <w:tab w:val="left" w:pos="284"/>
        </w:tabs>
        <w:jc w:val="both"/>
        <w:rPr>
          <w:sz w:val="28"/>
          <w:szCs w:val="28"/>
        </w:rPr>
      </w:pPr>
    </w:p>
    <w:p w:rsidR="00E72158" w:rsidRDefault="00E72158" w:rsidP="00E72158">
      <w:pPr>
        <w:tabs>
          <w:tab w:val="left" w:pos="284"/>
        </w:tabs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Рабочая программа составлена на основе:</w:t>
      </w:r>
    </w:p>
    <w:p w:rsidR="00E72158" w:rsidRDefault="000E2683" w:rsidP="00E72158">
      <w:pPr>
        <w:jc w:val="both"/>
        <w:rPr>
          <w:b/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0425" cy="8402627"/>
            <wp:effectExtent l="0" t="0" r="3175" b="0"/>
            <wp:docPr id="2" name="Рисунок 2" descr="C:\Users\User\Desktop\Музыка\Гос аккредитация\Практики\Сканы Программы практик\Программа уч. (пед) практики\Программа уч. (педагогич.) практики - 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Музыка\Гос аккредитация\Практики\Сканы Программы практик\Программа уч. (пед) практики\Программа уч. (педагогич.) практики - 0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2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683" w:rsidRDefault="000E2683" w:rsidP="00E72158">
      <w:pPr>
        <w:jc w:val="both"/>
        <w:rPr>
          <w:b/>
          <w:sz w:val="28"/>
          <w:szCs w:val="28"/>
        </w:rPr>
      </w:pPr>
    </w:p>
    <w:p w:rsidR="000E2683" w:rsidRDefault="000E2683" w:rsidP="00E72158">
      <w:pPr>
        <w:jc w:val="both"/>
        <w:rPr>
          <w:b/>
          <w:sz w:val="28"/>
          <w:szCs w:val="28"/>
        </w:rPr>
      </w:pPr>
    </w:p>
    <w:p w:rsidR="00E72158" w:rsidRPr="003C28A9" w:rsidRDefault="00E72158" w:rsidP="00E72158">
      <w:pPr>
        <w:jc w:val="both"/>
        <w:rPr>
          <w:b/>
        </w:rPr>
      </w:pPr>
    </w:p>
    <w:p w:rsidR="00E72158" w:rsidRPr="003C28A9" w:rsidRDefault="00E72158" w:rsidP="00E72158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3C28A9">
        <w:rPr>
          <w:b/>
          <w:bCs/>
          <w:sz w:val="28"/>
          <w:szCs w:val="28"/>
        </w:rPr>
        <w:lastRenderedPageBreak/>
        <w:t xml:space="preserve">1. Цели и задачи </w:t>
      </w:r>
      <w:r w:rsidR="008D7D6D" w:rsidRPr="003C28A9">
        <w:rPr>
          <w:b/>
          <w:sz w:val="28"/>
          <w:szCs w:val="28"/>
        </w:rPr>
        <w:t>учебной</w:t>
      </w:r>
      <w:r w:rsidRPr="003C28A9">
        <w:rPr>
          <w:b/>
          <w:sz w:val="28"/>
          <w:szCs w:val="28"/>
        </w:rPr>
        <w:t xml:space="preserve"> (педагогической) </w:t>
      </w:r>
      <w:r w:rsidRPr="003C28A9">
        <w:rPr>
          <w:b/>
          <w:bCs/>
          <w:sz w:val="28"/>
          <w:szCs w:val="28"/>
        </w:rPr>
        <w:t>практики:</w:t>
      </w:r>
    </w:p>
    <w:p w:rsidR="00E72158" w:rsidRPr="00961666" w:rsidRDefault="00E72158" w:rsidP="00961666">
      <w:pPr>
        <w:ind w:firstLine="567"/>
        <w:jc w:val="both"/>
        <w:rPr>
          <w:sz w:val="28"/>
          <w:szCs w:val="28"/>
        </w:rPr>
      </w:pPr>
      <w:proofErr w:type="gramStart"/>
      <w:r w:rsidRPr="003C28A9">
        <w:rPr>
          <w:sz w:val="28"/>
          <w:szCs w:val="28"/>
        </w:rPr>
        <w:t>Целью освоения</w:t>
      </w:r>
      <w:r w:rsidR="008D7D6D" w:rsidRPr="003C28A9">
        <w:rPr>
          <w:sz w:val="28"/>
          <w:szCs w:val="28"/>
        </w:rPr>
        <w:t xml:space="preserve"> учебн</w:t>
      </w:r>
      <w:r w:rsidRPr="003C28A9">
        <w:rPr>
          <w:sz w:val="28"/>
          <w:szCs w:val="28"/>
        </w:rPr>
        <w:t>ой (педагогической) практики – создать условия для формирования у студентов теоретических основ, эффективных механизмов и практических навыков профессиональной деятельности в области осуществления педагогической деятельности в общеобразовательном учебном заведении путем непосредственного  участия  в деятельности образовательного учреждения (ОУ), а также подготовка студентов к выполнению функций учителя музыки, музыкального руководителя через адаптацию к реальным условиям ОУ, к  педагогическому творчеству, конкретизации системы  общепедагогических</w:t>
      </w:r>
      <w:proofErr w:type="gramEnd"/>
      <w:r w:rsidRPr="003C28A9">
        <w:rPr>
          <w:sz w:val="28"/>
          <w:szCs w:val="28"/>
        </w:rPr>
        <w:t xml:space="preserve"> знаний, умений и навыков будущих учителей.</w:t>
      </w:r>
    </w:p>
    <w:p w:rsidR="00E72158" w:rsidRPr="003C28A9" w:rsidRDefault="00E72158" w:rsidP="00E72158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3C28A9">
        <w:rPr>
          <w:sz w:val="28"/>
          <w:szCs w:val="28"/>
        </w:rPr>
        <w:t xml:space="preserve">Задачи </w:t>
      </w:r>
      <w:r w:rsidR="008D7D6D" w:rsidRPr="003C28A9">
        <w:rPr>
          <w:sz w:val="28"/>
          <w:szCs w:val="28"/>
        </w:rPr>
        <w:t>учебн</w:t>
      </w:r>
      <w:r w:rsidRPr="003C28A9">
        <w:rPr>
          <w:sz w:val="28"/>
          <w:szCs w:val="28"/>
        </w:rPr>
        <w:t xml:space="preserve">ой (педагогической) практики: </w:t>
      </w:r>
    </w:p>
    <w:p w:rsidR="00E72158" w:rsidRPr="003C28A9" w:rsidRDefault="00E72158" w:rsidP="00A17616">
      <w:pPr>
        <w:pStyle w:val="a3"/>
        <w:numPr>
          <w:ilvl w:val="0"/>
          <w:numId w:val="12"/>
        </w:numPr>
        <w:tabs>
          <w:tab w:val="left" w:pos="851"/>
        </w:tabs>
        <w:suppressAutoHyphens w:val="0"/>
        <w:ind w:left="0" w:firstLine="927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ознакомление с организацией учебного процесса по обучению музыки в ОУ;</w:t>
      </w:r>
    </w:p>
    <w:p w:rsidR="00E72158" w:rsidRPr="003C28A9" w:rsidRDefault="00E72158" w:rsidP="00A17616">
      <w:pPr>
        <w:pStyle w:val="a3"/>
        <w:numPr>
          <w:ilvl w:val="0"/>
          <w:numId w:val="12"/>
        </w:numPr>
        <w:tabs>
          <w:tab w:val="left" w:pos="851"/>
        </w:tabs>
        <w:suppressAutoHyphens w:val="0"/>
        <w:ind w:left="0" w:firstLine="927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преподавание музыки как  учебного предмета в соответствии с ФГОС и выбранной программой  обучения в ОУ;</w:t>
      </w:r>
    </w:p>
    <w:p w:rsidR="00E72158" w:rsidRPr="003C28A9" w:rsidRDefault="00E72158" w:rsidP="00A17616">
      <w:pPr>
        <w:pStyle w:val="a3"/>
        <w:numPr>
          <w:ilvl w:val="0"/>
          <w:numId w:val="12"/>
        </w:numPr>
        <w:tabs>
          <w:tab w:val="left" w:pos="851"/>
        </w:tabs>
        <w:suppressAutoHyphens w:val="0"/>
        <w:ind w:left="0" w:firstLine="851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наблюдение и анализ опыта работы учителей музыки, музыкальных руководителей ОУ;</w:t>
      </w:r>
    </w:p>
    <w:p w:rsidR="00E72158" w:rsidRPr="003C28A9" w:rsidRDefault="00E72158" w:rsidP="00A17616">
      <w:pPr>
        <w:pStyle w:val="a3"/>
        <w:numPr>
          <w:ilvl w:val="0"/>
          <w:numId w:val="12"/>
        </w:numPr>
        <w:tabs>
          <w:tab w:val="left" w:pos="851"/>
        </w:tabs>
        <w:suppressAutoHyphens w:val="0"/>
        <w:ind w:left="0" w:firstLine="851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развитие умений составлять поурочное и  тематическое планирование;</w:t>
      </w:r>
    </w:p>
    <w:p w:rsidR="00E72158" w:rsidRPr="003C28A9" w:rsidRDefault="00E72158" w:rsidP="00A17616">
      <w:pPr>
        <w:pStyle w:val="a3"/>
        <w:numPr>
          <w:ilvl w:val="0"/>
          <w:numId w:val="12"/>
        </w:numPr>
        <w:tabs>
          <w:tab w:val="left" w:pos="851"/>
        </w:tabs>
        <w:suppressAutoHyphens w:val="0"/>
        <w:ind w:left="0" w:firstLine="851"/>
        <w:jc w:val="both"/>
        <w:rPr>
          <w:sz w:val="28"/>
          <w:szCs w:val="28"/>
        </w:rPr>
      </w:pPr>
      <w:r w:rsidRPr="003C28A9">
        <w:rPr>
          <w:sz w:val="28"/>
          <w:szCs w:val="28"/>
        </w:rPr>
        <w:t xml:space="preserve">формирование и развитие умений проводить внеклассные мероприятия; </w:t>
      </w:r>
    </w:p>
    <w:p w:rsidR="00E72158" w:rsidRPr="003C28A9" w:rsidRDefault="00E72158" w:rsidP="00A17616">
      <w:pPr>
        <w:pStyle w:val="a3"/>
        <w:numPr>
          <w:ilvl w:val="0"/>
          <w:numId w:val="12"/>
        </w:numPr>
        <w:tabs>
          <w:tab w:val="left" w:pos="851"/>
        </w:tabs>
        <w:suppressAutoHyphens w:val="0"/>
        <w:ind w:left="0" w:firstLine="851"/>
        <w:jc w:val="both"/>
        <w:rPr>
          <w:sz w:val="28"/>
          <w:szCs w:val="28"/>
        </w:rPr>
      </w:pPr>
      <w:r w:rsidRPr="003C28A9">
        <w:rPr>
          <w:sz w:val="28"/>
          <w:szCs w:val="28"/>
        </w:rPr>
        <w:t xml:space="preserve">формирование и  развитие  умений  разрабатывать  контрольно-измерительные материалы </w:t>
      </w:r>
      <w:proofErr w:type="gramStart"/>
      <w:r w:rsidRPr="003C28A9">
        <w:rPr>
          <w:sz w:val="28"/>
          <w:szCs w:val="28"/>
        </w:rPr>
        <w:t>для</w:t>
      </w:r>
      <w:proofErr w:type="gramEnd"/>
      <w:r w:rsidRPr="003C28A9">
        <w:rPr>
          <w:sz w:val="28"/>
          <w:szCs w:val="28"/>
        </w:rPr>
        <w:t xml:space="preserve"> обучающихся;</w:t>
      </w:r>
    </w:p>
    <w:p w:rsidR="00E72158" w:rsidRPr="003C28A9" w:rsidRDefault="00E72158" w:rsidP="00A17616">
      <w:pPr>
        <w:pStyle w:val="a3"/>
        <w:numPr>
          <w:ilvl w:val="0"/>
          <w:numId w:val="12"/>
        </w:numPr>
        <w:tabs>
          <w:tab w:val="left" w:pos="851"/>
        </w:tabs>
        <w:suppressAutoHyphens w:val="0"/>
        <w:ind w:left="0" w:firstLine="851"/>
        <w:jc w:val="both"/>
        <w:rPr>
          <w:sz w:val="28"/>
          <w:szCs w:val="28"/>
        </w:rPr>
      </w:pPr>
      <w:r w:rsidRPr="003C28A9">
        <w:rPr>
          <w:sz w:val="28"/>
          <w:szCs w:val="28"/>
        </w:rPr>
        <w:t xml:space="preserve">закрепление,  углубление  и  обогащение  психолого-педагогических, методических и специальных знаний, их применение в решении конкретных педагогических задач; </w:t>
      </w:r>
    </w:p>
    <w:p w:rsidR="00E72158" w:rsidRPr="003C28A9" w:rsidRDefault="00E72158" w:rsidP="00A17616">
      <w:pPr>
        <w:pStyle w:val="a3"/>
        <w:numPr>
          <w:ilvl w:val="0"/>
          <w:numId w:val="12"/>
        </w:numPr>
        <w:tabs>
          <w:tab w:val="left" w:pos="851"/>
        </w:tabs>
        <w:suppressAutoHyphens w:val="0"/>
        <w:ind w:left="0" w:firstLine="851"/>
        <w:jc w:val="both"/>
        <w:rPr>
          <w:sz w:val="28"/>
          <w:szCs w:val="28"/>
        </w:rPr>
      </w:pPr>
      <w:r w:rsidRPr="003C28A9">
        <w:rPr>
          <w:sz w:val="28"/>
          <w:szCs w:val="28"/>
        </w:rPr>
        <w:t xml:space="preserve">развитие  профессионально-педагогических  личностных  свойств и  качеств  (умение  проявлять  выдержку;  педагогический  такт; гуманное отношение к детям; культура общения и т.д.); </w:t>
      </w:r>
    </w:p>
    <w:p w:rsidR="00E72158" w:rsidRPr="003C28A9" w:rsidRDefault="00E72158" w:rsidP="00A17616">
      <w:pPr>
        <w:pStyle w:val="a3"/>
        <w:numPr>
          <w:ilvl w:val="0"/>
          <w:numId w:val="12"/>
        </w:numPr>
        <w:tabs>
          <w:tab w:val="left" w:pos="851"/>
        </w:tabs>
        <w:suppressAutoHyphens w:val="0"/>
        <w:ind w:left="0" w:firstLine="927"/>
        <w:jc w:val="both"/>
        <w:rPr>
          <w:sz w:val="28"/>
          <w:szCs w:val="28"/>
        </w:rPr>
      </w:pPr>
      <w:r w:rsidRPr="003C28A9">
        <w:rPr>
          <w:sz w:val="28"/>
          <w:szCs w:val="28"/>
        </w:rPr>
        <w:t xml:space="preserve">воспитание устойчивого интереса, любви к профессии учителя и потребности в педагогическом самообразовании; </w:t>
      </w:r>
    </w:p>
    <w:p w:rsidR="00E72158" w:rsidRPr="003C28A9" w:rsidRDefault="00E72158" w:rsidP="00A17616">
      <w:pPr>
        <w:pStyle w:val="a3"/>
        <w:numPr>
          <w:ilvl w:val="0"/>
          <w:numId w:val="12"/>
        </w:numPr>
        <w:tabs>
          <w:tab w:val="left" w:pos="851"/>
        </w:tabs>
        <w:suppressAutoHyphens w:val="0"/>
        <w:ind w:left="0" w:firstLine="851"/>
        <w:jc w:val="both"/>
        <w:rPr>
          <w:sz w:val="28"/>
          <w:szCs w:val="28"/>
        </w:rPr>
      </w:pPr>
      <w:r w:rsidRPr="003C28A9">
        <w:rPr>
          <w:sz w:val="28"/>
          <w:szCs w:val="28"/>
        </w:rPr>
        <w:t xml:space="preserve">выработка  творческого  и  исследовательского  подхода  к педагогической деятельности; </w:t>
      </w:r>
    </w:p>
    <w:p w:rsidR="00E72158" w:rsidRPr="003C28A9" w:rsidRDefault="00E72158" w:rsidP="00A17616">
      <w:pPr>
        <w:pStyle w:val="a3"/>
        <w:numPr>
          <w:ilvl w:val="0"/>
          <w:numId w:val="12"/>
        </w:numPr>
        <w:tabs>
          <w:tab w:val="left" w:pos="851"/>
        </w:tabs>
        <w:suppressAutoHyphens w:val="0"/>
        <w:ind w:left="0" w:firstLine="927"/>
        <w:jc w:val="both"/>
        <w:rPr>
          <w:sz w:val="28"/>
          <w:szCs w:val="28"/>
        </w:rPr>
      </w:pPr>
      <w:r w:rsidRPr="003C28A9">
        <w:rPr>
          <w:sz w:val="28"/>
          <w:szCs w:val="28"/>
        </w:rPr>
        <w:t xml:space="preserve">диагностика  пригодности  к  избранной  профессии  и  развитие потребности  в  педагогическом  самообразовании  и  постоянном самоусовершенствовании. </w:t>
      </w:r>
    </w:p>
    <w:p w:rsidR="00022494" w:rsidRPr="003C28A9" w:rsidRDefault="00022494" w:rsidP="00E72158">
      <w:pPr>
        <w:tabs>
          <w:tab w:val="left" w:pos="284"/>
          <w:tab w:val="right" w:leader="underscore" w:pos="9639"/>
        </w:tabs>
        <w:jc w:val="both"/>
        <w:rPr>
          <w:b/>
          <w:bCs/>
          <w:sz w:val="28"/>
          <w:szCs w:val="28"/>
        </w:rPr>
      </w:pPr>
    </w:p>
    <w:p w:rsidR="00022494" w:rsidRPr="003C28A9" w:rsidRDefault="00022494" w:rsidP="00E72158">
      <w:pPr>
        <w:tabs>
          <w:tab w:val="left" w:pos="284"/>
          <w:tab w:val="right" w:leader="underscore" w:pos="9639"/>
        </w:tabs>
        <w:jc w:val="both"/>
        <w:rPr>
          <w:b/>
          <w:bCs/>
          <w:sz w:val="28"/>
          <w:szCs w:val="28"/>
        </w:rPr>
      </w:pPr>
    </w:p>
    <w:p w:rsidR="00E77CD6" w:rsidRDefault="00E77CD6" w:rsidP="00E72158">
      <w:pPr>
        <w:tabs>
          <w:tab w:val="left" w:pos="284"/>
          <w:tab w:val="right" w:leader="underscore" w:pos="9639"/>
        </w:tabs>
        <w:jc w:val="both"/>
        <w:rPr>
          <w:b/>
          <w:bCs/>
          <w:sz w:val="28"/>
          <w:szCs w:val="28"/>
        </w:rPr>
      </w:pPr>
    </w:p>
    <w:p w:rsidR="00E77CD6" w:rsidRDefault="00E77CD6" w:rsidP="00E72158">
      <w:pPr>
        <w:tabs>
          <w:tab w:val="left" w:pos="284"/>
          <w:tab w:val="right" w:leader="underscore" w:pos="9639"/>
        </w:tabs>
        <w:jc w:val="both"/>
        <w:rPr>
          <w:b/>
          <w:bCs/>
          <w:sz w:val="28"/>
          <w:szCs w:val="28"/>
        </w:rPr>
      </w:pPr>
    </w:p>
    <w:p w:rsidR="00E77CD6" w:rsidRDefault="00E77CD6" w:rsidP="00E72158">
      <w:pPr>
        <w:tabs>
          <w:tab w:val="left" w:pos="284"/>
          <w:tab w:val="right" w:leader="underscore" w:pos="9639"/>
        </w:tabs>
        <w:jc w:val="both"/>
        <w:rPr>
          <w:b/>
          <w:bCs/>
          <w:sz w:val="28"/>
          <w:szCs w:val="28"/>
        </w:rPr>
      </w:pPr>
    </w:p>
    <w:p w:rsidR="00E77CD6" w:rsidRDefault="00E77CD6" w:rsidP="00E72158">
      <w:pPr>
        <w:tabs>
          <w:tab w:val="left" w:pos="284"/>
          <w:tab w:val="right" w:leader="underscore" w:pos="9639"/>
        </w:tabs>
        <w:jc w:val="both"/>
        <w:rPr>
          <w:b/>
          <w:bCs/>
          <w:sz w:val="28"/>
          <w:szCs w:val="28"/>
        </w:rPr>
      </w:pPr>
    </w:p>
    <w:p w:rsidR="00E72158" w:rsidRPr="003C28A9" w:rsidRDefault="00E72158" w:rsidP="00E72158">
      <w:pPr>
        <w:tabs>
          <w:tab w:val="left" w:pos="284"/>
          <w:tab w:val="right" w:leader="underscore" w:pos="9639"/>
        </w:tabs>
        <w:jc w:val="both"/>
        <w:rPr>
          <w:b/>
          <w:bCs/>
          <w:sz w:val="28"/>
          <w:szCs w:val="28"/>
        </w:rPr>
      </w:pPr>
      <w:r w:rsidRPr="003C28A9">
        <w:rPr>
          <w:b/>
          <w:bCs/>
          <w:sz w:val="28"/>
          <w:szCs w:val="28"/>
        </w:rPr>
        <w:lastRenderedPageBreak/>
        <w:t xml:space="preserve">2. Перечень планируемых результатов обучения при прохождении </w:t>
      </w:r>
      <w:r w:rsidR="008D7D6D" w:rsidRPr="003C28A9">
        <w:rPr>
          <w:b/>
          <w:sz w:val="28"/>
          <w:szCs w:val="28"/>
        </w:rPr>
        <w:t>учебн</w:t>
      </w:r>
      <w:r w:rsidRPr="003C28A9">
        <w:rPr>
          <w:b/>
          <w:sz w:val="28"/>
          <w:szCs w:val="28"/>
        </w:rPr>
        <w:t xml:space="preserve">ой (педагогической) </w:t>
      </w:r>
      <w:r w:rsidRPr="003C28A9">
        <w:rPr>
          <w:b/>
          <w:bCs/>
          <w:sz w:val="28"/>
          <w:szCs w:val="28"/>
        </w:rPr>
        <w:t>практики: соотнесенных с планируемыми результатами освоения ОПОП</w:t>
      </w:r>
    </w:p>
    <w:p w:rsidR="00E72158" w:rsidRPr="003C28A9" w:rsidRDefault="00E72158" w:rsidP="00E72158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proofErr w:type="gramStart"/>
      <w:r w:rsidRPr="003C28A9">
        <w:rPr>
          <w:bCs/>
          <w:sz w:val="28"/>
          <w:szCs w:val="28"/>
        </w:rPr>
        <w:t xml:space="preserve">В результате прохождения </w:t>
      </w:r>
      <w:r w:rsidR="008D7D6D" w:rsidRPr="003C28A9">
        <w:rPr>
          <w:sz w:val="28"/>
          <w:szCs w:val="28"/>
        </w:rPr>
        <w:t>учебной</w:t>
      </w:r>
      <w:r w:rsidRPr="003C28A9">
        <w:rPr>
          <w:sz w:val="28"/>
          <w:szCs w:val="28"/>
        </w:rPr>
        <w:t xml:space="preserve"> (педагогической</w:t>
      </w:r>
      <w:r w:rsidR="008D7D6D" w:rsidRPr="003C28A9">
        <w:rPr>
          <w:sz w:val="28"/>
          <w:szCs w:val="28"/>
        </w:rPr>
        <w:t>)</w:t>
      </w:r>
      <w:r w:rsidRPr="003C28A9">
        <w:rPr>
          <w:bCs/>
          <w:sz w:val="28"/>
          <w:szCs w:val="28"/>
        </w:rPr>
        <w:t xml:space="preserve"> практики у обучающегося формируются компетенции и по итогам практики обучающийся должен продемонстрировать следующие результаты:</w:t>
      </w:r>
      <w:proofErr w:type="gramEnd"/>
    </w:p>
    <w:p w:rsidR="00E72158" w:rsidRPr="003C28A9" w:rsidRDefault="00E72158" w:rsidP="00E72158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26"/>
        <w:gridCol w:w="3739"/>
        <w:gridCol w:w="3806"/>
      </w:tblGrid>
      <w:tr w:rsidR="00E72158" w:rsidRPr="00C51CE1" w:rsidTr="00E12003">
        <w:tc>
          <w:tcPr>
            <w:tcW w:w="2026" w:type="dxa"/>
            <w:shd w:val="clear" w:color="auto" w:fill="auto"/>
          </w:tcPr>
          <w:p w:rsidR="00E72158" w:rsidRPr="00C51CE1" w:rsidRDefault="00E72158" w:rsidP="00B07152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C51CE1">
              <w:rPr>
                <w:bCs/>
                <w:lang w:eastAsia="ru-RU"/>
              </w:rPr>
              <w:t>Код</w:t>
            </w:r>
          </w:p>
          <w:p w:rsidR="00E72158" w:rsidRPr="00C51CE1" w:rsidRDefault="00E72158" w:rsidP="00B07152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C51CE1">
              <w:rPr>
                <w:bCs/>
                <w:lang w:eastAsia="ru-RU"/>
              </w:rPr>
              <w:t>компетенции</w:t>
            </w:r>
          </w:p>
        </w:tc>
        <w:tc>
          <w:tcPr>
            <w:tcW w:w="3739" w:type="dxa"/>
            <w:shd w:val="clear" w:color="auto" w:fill="auto"/>
          </w:tcPr>
          <w:p w:rsidR="00E72158" w:rsidRPr="00C51CE1" w:rsidRDefault="00E72158" w:rsidP="00B07152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C51CE1">
              <w:rPr>
                <w:bCs/>
                <w:lang w:eastAsia="ru-RU"/>
              </w:rPr>
              <w:t>Результаты освоения ОПОП</w:t>
            </w:r>
          </w:p>
          <w:p w:rsidR="00E72158" w:rsidRPr="00C51CE1" w:rsidRDefault="00E72158" w:rsidP="00B07152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lang w:eastAsia="ru-RU"/>
              </w:rPr>
            </w:pPr>
          </w:p>
        </w:tc>
        <w:tc>
          <w:tcPr>
            <w:tcW w:w="3806" w:type="dxa"/>
            <w:shd w:val="clear" w:color="auto" w:fill="auto"/>
          </w:tcPr>
          <w:p w:rsidR="00E72158" w:rsidRPr="00C51CE1" w:rsidRDefault="00E72158" w:rsidP="00B07152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C51CE1">
              <w:rPr>
                <w:bCs/>
                <w:lang w:eastAsia="ru-RU"/>
              </w:rPr>
              <w:t xml:space="preserve">Перечень </w:t>
            </w:r>
            <w:proofErr w:type="gramStart"/>
            <w:r w:rsidRPr="00C51CE1">
              <w:rPr>
                <w:bCs/>
                <w:lang w:eastAsia="ru-RU"/>
              </w:rPr>
              <w:t>планируемых</w:t>
            </w:r>
            <w:proofErr w:type="gramEnd"/>
          </w:p>
          <w:p w:rsidR="00E72158" w:rsidRPr="00C51CE1" w:rsidRDefault="00E72158" w:rsidP="00B07152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C51CE1">
              <w:rPr>
                <w:bCs/>
                <w:lang w:eastAsia="ru-RU"/>
              </w:rPr>
              <w:t>результатов обучения</w:t>
            </w:r>
          </w:p>
        </w:tc>
      </w:tr>
      <w:tr w:rsidR="00E12003" w:rsidRPr="00C51CE1" w:rsidTr="00E12003">
        <w:tc>
          <w:tcPr>
            <w:tcW w:w="2026" w:type="dxa"/>
            <w:shd w:val="clear" w:color="auto" w:fill="auto"/>
          </w:tcPr>
          <w:p w:rsidR="00E12003" w:rsidRPr="0095220D" w:rsidRDefault="00E12003" w:rsidP="001F2CCD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</w:rPr>
            </w:pPr>
            <w:r w:rsidRPr="0095220D">
              <w:t>ПК-1</w:t>
            </w:r>
          </w:p>
        </w:tc>
        <w:tc>
          <w:tcPr>
            <w:tcW w:w="3739" w:type="dxa"/>
            <w:shd w:val="clear" w:color="auto" w:fill="auto"/>
          </w:tcPr>
          <w:p w:rsidR="00E12003" w:rsidRPr="0095220D" w:rsidRDefault="00E12003" w:rsidP="001F2CCD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</w:rPr>
            </w:pPr>
            <w:r w:rsidRPr="0095220D">
              <w:rPr>
                <w:rStyle w:val="FontStyle46"/>
              </w:rPr>
              <w:t>готовность реализовывать образовательные программы по учебному предмету в соответствии с требованиями образовательных стандартов</w:t>
            </w:r>
          </w:p>
        </w:tc>
        <w:tc>
          <w:tcPr>
            <w:tcW w:w="3806" w:type="dxa"/>
            <w:shd w:val="clear" w:color="auto" w:fill="auto"/>
          </w:tcPr>
          <w:p w:rsidR="00E12003" w:rsidRPr="0095220D" w:rsidRDefault="00E12003" w:rsidP="001F2CCD">
            <w:pPr>
              <w:pStyle w:val="p17"/>
              <w:shd w:val="clear" w:color="auto" w:fill="FFFFFF"/>
              <w:spacing w:before="0" w:beforeAutospacing="0" w:after="0" w:afterAutospacing="0"/>
              <w:ind w:firstLine="181"/>
              <w:jc w:val="both"/>
              <w:rPr>
                <w:rStyle w:val="s2"/>
                <w:bCs/>
                <w:color w:val="000000"/>
              </w:rPr>
            </w:pPr>
            <w:r w:rsidRPr="0095220D">
              <w:rPr>
                <w:rStyle w:val="s2"/>
                <w:bCs/>
                <w:color w:val="000000"/>
              </w:rPr>
              <w:t>Знать</w:t>
            </w:r>
          </w:p>
          <w:p w:rsidR="00E12003" w:rsidRPr="0095220D" w:rsidRDefault="00E12003" w:rsidP="001F2CCD">
            <w:pPr>
              <w:pStyle w:val="p17"/>
              <w:shd w:val="clear" w:color="auto" w:fill="FFFFFF"/>
              <w:spacing w:before="0" w:beforeAutospacing="0" w:after="0" w:afterAutospacing="0"/>
              <w:ind w:firstLine="181"/>
              <w:jc w:val="both"/>
              <w:rPr>
                <w:rStyle w:val="s2"/>
                <w:bCs/>
                <w:color w:val="000000"/>
              </w:rPr>
            </w:pPr>
            <w:r w:rsidRPr="0095220D">
              <w:rPr>
                <w:rStyle w:val="s2"/>
                <w:bCs/>
                <w:color w:val="000000"/>
              </w:rPr>
              <w:t xml:space="preserve">- методологические основы в сфере педагогики музыкального образования и практические </w:t>
            </w:r>
          </w:p>
          <w:p w:rsidR="00E12003" w:rsidRPr="0095220D" w:rsidRDefault="00E12003" w:rsidP="001F2CCD">
            <w:pPr>
              <w:pStyle w:val="p17"/>
              <w:shd w:val="clear" w:color="auto" w:fill="FFFFFF"/>
              <w:spacing w:before="0" w:beforeAutospacing="0" w:after="0" w:afterAutospacing="0"/>
              <w:jc w:val="both"/>
              <w:rPr>
                <w:rStyle w:val="s2"/>
                <w:bCs/>
                <w:color w:val="000000"/>
              </w:rPr>
            </w:pPr>
            <w:r w:rsidRPr="0095220D">
              <w:rPr>
                <w:rStyle w:val="s2"/>
                <w:bCs/>
                <w:color w:val="000000"/>
              </w:rPr>
              <w:t xml:space="preserve">основы педагогики общего музыкального образования; </w:t>
            </w:r>
          </w:p>
          <w:p w:rsidR="00E12003" w:rsidRPr="0095220D" w:rsidRDefault="00E12003" w:rsidP="001F2CCD">
            <w:pPr>
              <w:pStyle w:val="p17"/>
              <w:shd w:val="clear" w:color="auto" w:fill="FFFFFF"/>
              <w:spacing w:before="0" w:beforeAutospacing="0" w:after="0" w:afterAutospacing="0"/>
              <w:ind w:firstLine="181"/>
              <w:jc w:val="both"/>
              <w:rPr>
                <w:color w:val="000000"/>
              </w:rPr>
            </w:pPr>
            <w:r w:rsidRPr="0095220D">
              <w:rPr>
                <w:rStyle w:val="s2"/>
                <w:bCs/>
                <w:color w:val="000000"/>
              </w:rPr>
              <w:t>уметь:</w:t>
            </w:r>
          </w:p>
          <w:p w:rsidR="00E12003" w:rsidRPr="0095220D" w:rsidRDefault="00E12003" w:rsidP="001F2CCD">
            <w:pPr>
              <w:pStyle w:val="p17"/>
              <w:shd w:val="clear" w:color="auto" w:fill="FFFFFF"/>
              <w:spacing w:before="0" w:beforeAutospacing="0" w:after="0" w:afterAutospacing="0"/>
              <w:ind w:firstLine="181"/>
              <w:jc w:val="both"/>
              <w:rPr>
                <w:rStyle w:val="s2"/>
                <w:color w:val="000000"/>
              </w:rPr>
            </w:pPr>
            <w:r w:rsidRPr="0095220D">
              <w:rPr>
                <w:color w:val="000000"/>
              </w:rPr>
              <w:t>- осуществлять практико-ориентированный анализ категорий и положений педагогики музыкального образования;</w:t>
            </w:r>
            <w:r w:rsidRPr="0095220D">
              <w:rPr>
                <w:rStyle w:val="s2"/>
                <w:color w:val="000000"/>
              </w:rPr>
              <w:t xml:space="preserve"> </w:t>
            </w:r>
          </w:p>
          <w:p w:rsidR="00E12003" w:rsidRPr="0095220D" w:rsidRDefault="00E12003" w:rsidP="001F2CCD">
            <w:pPr>
              <w:pStyle w:val="p17"/>
              <w:shd w:val="clear" w:color="auto" w:fill="FFFFFF"/>
              <w:spacing w:before="0" w:beforeAutospacing="0" w:after="0" w:afterAutospacing="0"/>
              <w:ind w:firstLine="181"/>
              <w:jc w:val="both"/>
              <w:rPr>
                <w:color w:val="000000"/>
              </w:rPr>
            </w:pPr>
            <w:r w:rsidRPr="0095220D">
              <w:rPr>
                <w:rStyle w:val="s2"/>
                <w:bCs/>
                <w:color w:val="000000"/>
              </w:rPr>
              <w:t>владеть:</w:t>
            </w:r>
          </w:p>
          <w:p w:rsidR="00E12003" w:rsidRPr="0095220D" w:rsidRDefault="00E12003" w:rsidP="001F2CCD">
            <w:pPr>
              <w:pStyle w:val="p2"/>
              <w:shd w:val="clear" w:color="auto" w:fill="FFFFFF"/>
              <w:spacing w:before="0" w:beforeAutospacing="0" w:after="0" w:afterAutospacing="0"/>
              <w:ind w:firstLine="181"/>
              <w:rPr>
                <w:color w:val="000000"/>
              </w:rPr>
            </w:pPr>
            <w:r w:rsidRPr="0095220D">
              <w:rPr>
                <w:color w:val="000000"/>
              </w:rPr>
              <w:t>- навыками проведения педагогической  деятельности,</w:t>
            </w:r>
          </w:p>
          <w:p w:rsidR="00E12003" w:rsidRPr="0095220D" w:rsidRDefault="00E12003" w:rsidP="001F2CCD">
            <w:pPr>
              <w:pStyle w:val="p2"/>
              <w:shd w:val="clear" w:color="auto" w:fill="FFFFFF"/>
              <w:spacing w:before="0" w:beforeAutospacing="0" w:after="0" w:afterAutospacing="0"/>
              <w:ind w:firstLine="181"/>
              <w:rPr>
                <w:color w:val="000000"/>
              </w:rPr>
            </w:pPr>
            <w:r w:rsidRPr="0095220D">
              <w:rPr>
                <w:color w:val="000000"/>
              </w:rPr>
              <w:t>- навыками использования музыкально-дидактического материала;</w:t>
            </w:r>
          </w:p>
        </w:tc>
      </w:tr>
      <w:tr w:rsidR="00E12003" w:rsidRPr="00C51CE1" w:rsidTr="00E12003">
        <w:tc>
          <w:tcPr>
            <w:tcW w:w="2026" w:type="dxa"/>
            <w:shd w:val="clear" w:color="auto" w:fill="auto"/>
          </w:tcPr>
          <w:p w:rsidR="00E12003" w:rsidRPr="0095220D" w:rsidRDefault="00E12003" w:rsidP="001F2CCD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</w:pPr>
            <w:r w:rsidRPr="0095220D">
              <w:t>ПК-2</w:t>
            </w:r>
          </w:p>
        </w:tc>
        <w:tc>
          <w:tcPr>
            <w:tcW w:w="3739" w:type="dxa"/>
            <w:shd w:val="clear" w:color="auto" w:fill="auto"/>
          </w:tcPr>
          <w:p w:rsidR="00E12003" w:rsidRPr="0095220D" w:rsidRDefault="00E12003" w:rsidP="001F2CCD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</w:pPr>
            <w:r w:rsidRPr="0095220D">
              <w:rPr>
                <w:rStyle w:val="FontStyle46"/>
              </w:rPr>
              <w:t>способность использовать современные методы и технологии обучения и диагностики</w:t>
            </w:r>
          </w:p>
        </w:tc>
        <w:tc>
          <w:tcPr>
            <w:tcW w:w="3806" w:type="dxa"/>
            <w:shd w:val="clear" w:color="auto" w:fill="auto"/>
          </w:tcPr>
          <w:p w:rsidR="00E12003" w:rsidRPr="0095220D" w:rsidRDefault="00E12003" w:rsidP="001F2CCD">
            <w:pPr>
              <w:pStyle w:val="p17"/>
              <w:shd w:val="clear" w:color="auto" w:fill="FFFFFF"/>
              <w:spacing w:before="0" w:beforeAutospacing="0" w:after="0" w:afterAutospacing="0"/>
              <w:ind w:firstLine="181"/>
              <w:jc w:val="both"/>
              <w:rPr>
                <w:bCs/>
                <w:color w:val="000000"/>
              </w:rPr>
            </w:pPr>
            <w:r w:rsidRPr="0095220D">
              <w:rPr>
                <w:rStyle w:val="s2"/>
                <w:bCs/>
                <w:color w:val="000000"/>
              </w:rPr>
              <w:t>Знать:</w:t>
            </w:r>
          </w:p>
          <w:p w:rsidR="00E12003" w:rsidRPr="0095220D" w:rsidRDefault="00E12003" w:rsidP="001F2CCD">
            <w:pPr>
              <w:pStyle w:val="p17"/>
              <w:shd w:val="clear" w:color="auto" w:fill="FFFFFF"/>
              <w:spacing w:before="0" w:beforeAutospacing="0" w:after="0" w:afterAutospacing="0"/>
              <w:ind w:firstLine="183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- </w:t>
            </w:r>
            <w:r w:rsidRPr="0095220D">
              <w:rPr>
                <w:color w:val="000000"/>
              </w:rPr>
              <w:t xml:space="preserve">практические основы педагогики общего музыкального образования; </w:t>
            </w:r>
          </w:p>
          <w:p w:rsidR="00E12003" w:rsidRPr="0095220D" w:rsidRDefault="00E12003" w:rsidP="001F2CCD">
            <w:pPr>
              <w:pStyle w:val="p17"/>
              <w:shd w:val="clear" w:color="auto" w:fill="FFFFFF"/>
              <w:spacing w:before="0" w:beforeAutospacing="0" w:after="0" w:afterAutospacing="0"/>
              <w:ind w:firstLine="183"/>
              <w:jc w:val="both"/>
              <w:rPr>
                <w:color w:val="000000"/>
              </w:rPr>
            </w:pPr>
            <w:r w:rsidRPr="0095220D">
              <w:rPr>
                <w:color w:val="000000"/>
              </w:rPr>
              <w:t>- образовательные программы и учебники по предмету «Музыка»;</w:t>
            </w:r>
          </w:p>
          <w:p w:rsidR="00E12003" w:rsidRPr="0095220D" w:rsidRDefault="00E12003" w:rsidP="001F2CCD">
            <w:pPr>
              <w:pStyle w:val="p17"/>
              <w:shd w:val="clear" w:color="auto" w:fill="FFFFFF"/>
              <w:spacing w:before="0" w:beforeAutospacing="0" w:after="0" w:afterAutospacing="0"/>
              <w:ind w:firstLine="183"/>
              <w:jc w:val="both"/>
              <w:rPr>
                <w:color w:val="000000"/>
              </w:rPr>
            </w:pPr>
            <w:r w:rsidRPr="0095220D">
              <w:rPr>
                <w:rStyle w:val="s2"/>
                <w:bCs/>
                <w:color w:val="000000"/>
              </w:rPr>
              <w:t>уметь:</w:t>
            </w:r>
          </w:p>
          <w:p w:rsidR="00E12003" w:rsidRPr="0095220D" w:rsidRDefault="00E12003" w:rsidP="001F2CCD">
            <w:pPr>
              <w:pStyle w:val="p17"/>
              <w:shd w:val="clear" w:color="auto" w:fill="FFFFFF"/>
              <w:spacing w:before="0" w:beforeAutospacing="0" w:after="0" w:afterAutospacing="0"/>
              <w:ind w:firstLine="183"/>
              <w:jc w:val="both"/>
              <w:rPr>
                <w:rStyle w:val="s2"/>
                <w:color w:val="000000"/>
              </w:rPr>
            </w:pPr>
            <w:r w:rsidRPr="0095220D">
              <w:rPr>
                <w:color w:val="000000"/>
              </w:rPr>
              <w:t>- применять в практической деятельности теоретические основы педагогики общего музыкального образования;</w:t>
            </w:r>
            <w:r w:rsidRPr="0095220D">
              <w:rPr>
                <w:rStyle w:val="s2"/>
                <w:color w:val="000000"/>
              </w:rPr>
              <w:t xml:space="preserve"> </w:t>
            </w:r>
          </w:p>
          <w:p w:rsidR="00E12003" w:rsidRPr="0095220D" w:rsidRDefault="00E12003" w:rsidP="001F2CCD">
            <w:pPr>
              <w:pStyle w:val="p17"/>
              <w:shd w:val="clear" w:color="auto" w:fill="FFFFFF"/>
              <w:spacing w:before="0" w:beforeAutospacing="0" w:after="0" w:afterAutospacing="0"/>
              <w:ind w:firstLine="183"/>
              <w:jc w:val="both"/>
              <w:rPr>
                <w:color w:val="000000"/>
              </w:rPr>
            </w:pPr>
            <w:r w:rsidRPr="0095220D">
              <w:rPr>
                <w:rStyle w:val="s2"/>
                <w:bCs/>
                <w:color w:val="000000"/>
              </w:rPr>
              <w:t>владеть:</w:t>
            </w:r>
          </w:p>
          <w:p w:rsidR="00E12003" w:rsidRPr="0095220D" w:rsidRDefault="00E12003" w:rsidP="001F2CCD">
            <w:pPr>
              <w:pStyle w:val="p17"/>
              <w:shd w:val="clear" w:color="auto" w:fill="FFFFFF"/>
              <w:spacing w:before="0" w:beforeAutospacing="0" w:after="0" w:afterAutospacing="0"/>
              <w:ind w:firstLine="181"/>
              <w:jc w:val="both"/>
              <w:rPr>
                <w:rStyle w:val="s2"/>
                <w:bCs/>
                <w:color w:val="000000"/>
              </w:rPr>
            </w:pPr>
            <w:r w:rsidRPr="0095220D">
              <w:rPr>
                <w:color w:val="000000"/>
              </w:rPr>
              <w:t>методами   психолого-педагогического  обоснования  и  анализа учебного процесса в ОУ;</w:t>
            </w:r>
          </w:p>
        </w:tc>
      </w:tr>
      <w:tr w:rsidR="00E12003" w:rsidRPr="00C51CE1" w:rsidTr="00E12003">
        <w:tc>
          <w:tcPr>
            <w:tcW w:w="2026" w:type="dxa"/>
            <w:shd w:val="clear" w:color="auto" w:fill="auto"/>
          </w:tcPr>
          <w:p w:rsidR="00E12003" w:rsidRPr="00C51CE1" w:rsidRDefault="00E12003" w:rsidP="00B07152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highlight w:val="yellow"/>
              </w:rPr>
            </w:pPr>
            <w:r w:rsidRPr="00C51CE1">
              <w:t>ПК-6</w:t>
            </w:r>
          </w:p>
        </w:tc>
        <w:tc>
          <w:tcPr>
            <w:tcW w:w="3739" w:type="dxa"/>
            <w:shd w:val="clear" w:color="auto" w:fill="auto"/>
          </w:tcPr>
          <w:p w:rsidR="00E12003" w:rsidRPr="00C51CE1" w:rsidRDefault="00E12003" w:rsidP="00022494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highlight w:val="yellow"/>
              </w:rPr>
            </w:pPr>
            <w:r w:rsidRPr="00C51CE1">
              <w:t>готовностью к взаимодействию с участниками образовательного процесса</w:t>
            </w:r>
          </w:p>
        </w:tc>
        <w:tc>
          <w:tcPr>
            <w:tcW w:w="3806" w:type="dxa"/>
            <w:shd w:val="clear" w:color="auto" w:fill="auto"/>
          </w:tcPr>
          <w:p w:rsidR="00E12003" w:rsidRPr="00C51CE1" w:rsidRDefault="00E12003" w:rsidP="00B07152">
            <w:pPr>
              <w:pStyle w:val="p17"/>
              <w:shd w:val="clear" w:color="auto" w:fill="FFFFFF"/>
              <w:spacing w:before="0" w:beforeAutospacing="0" w:after="0" w:afterAutospacing="0"/>
              <w:ind w:firstLine="181"/>
              <w:jc w:val="both"/>
              <w:rPr>
                <w:rStyle w:val="s2"/>
                <w:bCs/>
                <w:color w:val="000000"/>
              </w:rPr>
            </w:pPr>
            <w:r w:rsidRPr="00C51CE1">
              <w:rPr>
                <w:rStyle w:val="s2"/>
                <w:bCs/>
                <w:color w:val="000000"/>
              </w:rPr>
              <w:t>Знать:</w:t>
            </w:r>
          </w:p>
          <w:p w:rsidR="00E12003" w:rsidRPr="00C51CE1" w:rsidRDefault="00E12003" w:rsidP="00A17616">
            <w:pPr>
              <w:pStyle w:val="p17"/>
              <w:shd w:val="clear" w:color="auto" w:fill="FFFFFF"/>
              <w:spacing w:before="0" w:beforeAutospacing="0" w:after="0" w:afterAutospacing="0"/>
              <w:ind w:hanging="89"/>
              <w:jc w:val="both"/>
              <w:rPr>
                <w:rStyle w:val="s2"/>
                <w:bCs/>
                <w:color w:val="000000"/>
              </w:rPr>
            </w:pPr>
            <w:r w:rsidRPr="00C51CE1">
              <w:rPr>
                <w:rStyle w:val="s2"/>
                <w:bCs/>
                <w:color w:val="000000"/>
              </w:rPr>
              <w:t xml:space="preserve">- методологические основы в сфере педагогики музыкального образования и практические </w:t>
            </w:r>
          </w:p>
          <w:p w:rsidR="00E12003" w:rsidRPr="00C51CE1" w:rsidRDefault="00E12003" w:rsidP="00A17616">
            <w:pPr>
              <w:pStyle w:val="p17"/>
              <w:shd w:val="clear" w:color="auto" w:fill="FFFFFF"/>
              <w:spacing w:before="0" w:beforeAutospacing="0" w:after="0" w:afterAutospacing="0"/>
              <w:ind w:hanging="89"/>
              <w:jc w:val="both"/>
              <w:rPr>
                <w:rStyle w:val="s2"/>
                <w:bCs/>
                <w:color w:val="000000"/>
              </w:rPr>
            </w:pPr>
            <w:r w:rsidRPr="00C51CE1">
              <w:rPr>
                <w:rStyle w:val="s2"/>
                <w:bCs/>
                <w:color w:val="000000"/>
              </w:rPr>
              <w:t xml:space="preserve">основы педагогики общего музыкального образования; </w:t>
            </w:r>
          </w:p>
          <w:p w:rsidR="00E12003" w:rsidRPr="00C51CE1" w:rsidRDefault="00E12003" w:rsidP="00A17616">
            <w:pPr>
              <w:pStyle w:val="p17"/>
              <w:shd w:val="clear" w:color="auto" w:fill="FFFFFF"/>
              <w:spacing w:before="0" w:beforeAutospacing="0" w:after="0" w:afterAutospacing="0"/>
              <w:ind w:hanging="89"/>
              <w:jc w:val="both"/>
              <w:rPr>
                <w:color w:val="000000"/>
              </w:rPr>
            </w:pPr>
            <w:r w:rsidRPr="00C51CE1">
              <w:rPr>
                <w:rStyle w:val="s2"/>
                <w:bCs/>
                <w:color w:val="000000"/>
              </w:rPr>
              <w:t>уметь:</w:t>
            </w:r>
          </w:p>
          <w:p w:rsidR="00E12003" w:rsidRPr="00C51CE1" w:rsidRDefault="00E12003" w:rsidP="00A17616">
            <w:pPr>
              <w:pStyle w:val="p17"/>
              <w:shd w:val="clear" w:color="auto" w:fill="FFFFFF"/>
              <w:spacing w:before="0" w:beforeAutospacing="0" w:after="0" w:afterAutospacing="0"/>
              <w:ind w:hanging="89"/>
              <w:jc w:val="both"/>
              <w:rPr>
                <w:rStyle w:val="s2"/>
                <w:color w:val="000000"/>
              </w:rPr>
            </w:pPr>
            <w:r w:rsidRPr="00C51CE1">
              <w:rPr>
                <w:color w:val="000000"/>
              </w:rPr>
              <w:t xml:space="preserve">- осуществлять практико-ориентированный анализ </w:t>
            </w:r>
            <w:r w:rsidRPr="00C51CE1">
              <w:rPr>
                <w:color w:val="000000"/>
              </w:rPr>
              <w:lastRenderedPageBreak/>
              <w:t>категорий и положений педагогики музыкального образования;</w:t>
            </w:r>
            <w:r w:rsidRPr="00C51CE1">
              <w:rPr>
                <w:rStyle w:val="s2"/>
                <w:color w:val="000000"/>
              </w:rPr>
              <w:t xml:space="preserve"> </w:t>
            </w:r>
          </w:p>
          <w:p w:rsidR="00E12003" w:rsidRPr="00C51CE1" w:rsidRDefault="00E12003" w:rsidP="00A17616">
            <w:pPr>
              <w:pStyle w:val="p17"/>
              <w:shd w:val="clear" w:color="auto" w:fill="FFFFFF"/>
              <w:spacing w:before="0" w:beforeAutospacing="0" w:after="0" w:afterAutospacing="0"/>
              <w:ind w:hanging="89"/>
              <w:jc w:val="both"/>
              <w:rPr>
                <w:color w:val="000000"/>
              </w:rPr>
            </w:pPr>
            <w:r w:rsidRPr="00C51CE1">
              <w:rPr>
                <w:rStyle w:val="s2"/>
                <w:bCs/>
                <w:color w:val="000000"/>
              </w:rPr>
              <w:t>владеть:</w:t>
            </w:r>
          </w:p>
          <w:p w:rsidR="00E12003" w:rsidRPr="00C51CE1" w:rsidRDefault="00E12003" w:rsidP="00A17616">
            <w:pPr>
              <w:pStyle w:val="p2"/>
              <w:shd w:val="clear" w:color="auto" w:fill="FFFFFF"/>
              <w:spacing w:before="0" w:beforeAutospacing="0" w:after="0" w:afterAutospacing="0"/>
              <w:ind w:hanging="89"/>
              <w:rPr>
                <w:color w:val="000000"/>
              </w:rPr>
            </w:pPr>
            <w:r w:rsidRPr="00C51CE1">
              <w:rPr>
                <w:color w:val="000000"/>
              </w:rPr>
              <w:t>- навыками проведения педагогической  деятельности,</w:t>
            </w:r>
          </w:p>
          <w:p w:rsidR="00E12003" w:rsidRPr="00C51CE1" w:rsidRDefault="00E12003" w:rsidP="00A17616">
            <w:pPr>
              <w:pStyle w:val="p2"/>
              <w:shd w:val="clear" w:color="auto" w:fill="FFFFFF"/>
              <w:spacing w:before="0" w:beforeAutospacing="0" w:after="0" w:afterAutospacing="0"/>
              <w:ind w:hanging="89"/>
              <w:rPr>
                <w:color w:val="000000"/>
              </w:rPr>
            </w:pPr>
            <w:r w:rsidRPr="00C51CE1">
              <w:rPr>
                <w:color w:val="000000"/>
              </w:rPr>
              <w:t>- навыками использования музыкально-дидактического материала;</w:t>
            </w:r>
          </w:p>
        </w:tc>
      </w:tr>
      <w:tr w:rsidR="00E12003" w:rsidRPr="00C51CE1" w:rsidTr="00E12003">
        <w:tc>
          <w:tcPr>
            <w:tcW w:w="2026" w:type="dxa"/>
            <w:shd w:val="clear" w:color="auto" w:fill="auto"/>
          </w:tcPr>
          <w:p w:rsidR="00E12003" w:rsidRPr="00C51CE1" w:rsidRDefault="00E12003" w:rsidP="00B07152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highlight w:val="yellow"/>
              </w:rPr>
            </w:pPr>
            <w:r w:rsidRPr="00C51CE1">
              <w:lastRenderedPageBreak/>
              <w:t>ПК-7</w:t>
            </w:r>
          </w:p>
        </w:tc>
        <w:tc>
          <w:tcPr>
            <w:tcW w:w="3739" w:type="dxa"/>
            <w:shd w:val="clear" w:color="auto" w:fill="auto"/>
          </w:tcPr>
          <w:p w:rsidR="00E12003" w:rsidRPr="00C51CE1" w:rsidRDefault="00E12003" w:rsidP="00022494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highlight w:val="yellow"/>
              </w:rPr>
            </w:pPr>
            <w:r w:rsidRPr="00C51CE1">
              <w:t>способностью организовывать сотрудничество обучающихся, поддерживать активность и инициативность, самостоятельность обучающихся, развивать их творческие способности</w:t>
            </w:r>
          </w:p>
        </w:tc>
        <w:tc>
          <w:tcPr>
            <w:tcW w:w="3806" w:type="dxa"/>
            <w:shd w:val="clear" w:color="auto" w:fill="auto"/>
          </w:tcPr>
          <w:p w:rsidR="00E12003" w:rsidRPr="00C51CE1" w:rsidRDefault="00E12003" w:rsidP="00B07152">
            <w:pPr>
              <w:pStyle w:val="p17"/>
              <w:shd w:val="clear" w:color="auto" w:fill="FFFFFF"/>
              <w:spacing w:before="0" w:beforeAutospacing="0" w:after="0" w:afterAutospacing="0"/>
              <w:ind w:firstLine="181"/>
              <w:jc w:val="both"/>
              <w:rPr>
                <w:bCs/>
                <w:color w:val="000000"/>
              </w:rPr>
            </w:pPr>
            <w:r w:rsidRPr="00C51CE1">
              <w:rPr>
                <w:rStyle w:val="s2"/>
                <w:bCs/>
                <w:color w:val="000000"/>
              </w:rPr>
              <w:t>Знать:</w:t>
            </w:r>
          </w:p>
          <w:p w:rsidR="00E12003" w:rsidRPr="00C51CE1" w:rsidRDefault="00E12003" w:rsidP="00B07152">
            <w:pPr>
              <w:pStyle w:val="p17"/>
              <w:shd w:val="clear" w:color="auto" w:fill="FFFFFF"/>
              <w:spacing w:before="0" w:beforeAutospacing="0" w:after="0" w:afterAutospacing="0"/>
              <w:ind w:firstLine="183"/>
              <w:jc w:val="both"/>
              <w:rPr>
                <w:color w:val="000000"/>
              </w:rPr>
            </w:pPr>
            <w:r w:rsidRPr="00C51CE1">
              <w:rPr>
                <w:color w:val="000000"/>
              </w:rPr>
              <w:t xml:space="preserve">- практические основы педагогики общего музыкального образования; </w:t>
            </w:r>
          </w:p>
          <w:p w:rsidR="00E12003" w:rsidRPr="00C51CE1" w:rsidRDefault="00E12003" w:rsidP="00B07152">
            <w:pPr>
              <w:pStyle w:val="p17"/>
              <w:shd w:val="clear" w:color="auto" w:fill="FFFFFF"/>
              <w:spacing w:before="0" w:beforeAutospacing="0" w:after="0" w:afterAutospacing="0"/>
              <w:ind w:firstLine="183"/>
              <w:jc w:val="both"/>
              <w:rPr>
                <w:color w:val="000000"/>
              </w:rPr>
            </w:pPr>
            <w:r w:rsidRPr="00C51CE1">
              <w:rPr>
                <w:color w:val="000000"/>
              </w:rPr>
              <w:t>- образовательные программы и учебники по предмету «Музыка»;</w:t>
            </w:r>
          </w:p>
          <w:p w:rsidR="00E12003" w:rsidRPr="00C51CE1" w:rsidRDefault="00E12003" w:rsidP="00B07152">
            <w:pPr>
              <w:pStyle w:val="p17"/>
              <w:shd w:val="clear" w:color="auto" w:fill="FFFFFF"/>
              <w:spacing w:before="0" w:beforeAutospacing="0" w:after="0" w:afterAutospacing="0"/>
              <w:ind w:firstLine="183"/>
              <w:jc w:val="both"/>
              <w:rPr>
                <w:color w:val="000000"/>
              </w:rPr>
            </w:pPr>
            <w:r w:rsidRPr="00C51CE1">
              <w:rPr>
                <w:rStyle w:val="s2"/>
                <w:bCs/>
                <w:color w:val="000000"/>
              </w:rPr>
              <w:t>уметь:</w:t>
            </w:r>
          </w:p>
          <w:p w:rsidR="00E12003" w:rsidRPr="00C51CE1" w:rsidRDefault="00E12003" w:rsidP="00B07152">
            <w:pPr>
              <w:pStyle w:val="p17"/>
              <w:shd w:val="clear" w:color="auto" w:fill="FFFFFF"/>
              <w:spacing w:before="0" w:beforeAutospacing="0" w:after="0" w:afterAutospacing="0"/>
              <w:ind w:firstLine="183"/>
              <w:jc w:val="both"/>
              <w:rPr>
                <w:rStyle w:val="s2"/>
                <w:color w:val="000000"/>
              </w:rPr>
            </w:pPr>
            <w:r w:rsidRPr="00C51CE1">
              <w:rPr>
                <w:color w:val="000000"/>
              </w:rPr>
              <w:t>- применять в практической деятельности теоретические основы педагогики общего музыкального образования;</w:t>
            </w:r>
            <w:r w:rsidRPr="00C51CE1">
              <w:rPr>
                <w:rStyle w:val="s2"/>
                <w:color w:val="000000"/>
              </w:rPr>
              <w:t xml:space="preserve"> </w:t>
            </w:r>
          </w:p>
          <w:p w:rsidR="00E12003" w:rsidRPr="00C51CE1" w:rsidRDefault="00E12003" w:rsidP="00B07152">
            <w:pPr>
              <w:pStyle w:val="p17"/>
              <w:shd w:val="clear" w:color="auto" w:fill="FFFFFF"/>
              <w:spacing w:before="0" w:beforeAutospacing="0" w:after="0" w:afterAutospacing="0"/>
              <w:ind w:firstLine="183"/>
              <w:jc w:val="both"/>
              <w:rPr>
                <w:color w:val="000000"/>
              </w:rPr>
            </w:pPr>
            <w:r w:rsidRPr="00C51CE1">
              <w:rPr>
                <w:rStyle w:val="s2"/>
                <w:bCs/>
                <w:color w:val="000000"/>
              </w:rPr>
              <w:t>владеть:</w:t>
            </w:r>
          </w:p>
          <w:p w:rsidR="00E12003" w:rsidRPr="00C51CE1" w:rsidRDefault="00E12003" w:rsidP="00A17616">
            <w:pPr>
              <w:pStyle w:val="p2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 xml:space="preserve">- </w:t>
            </w:r>
            <w:r w:rsidRPr="00C51CE1">
              <w:rPr>
                <w:color w:val="000000"/>
              </w:rPr>
              <w:t>методами   психолого-педагогического  обоснования  и  анализа учебного процесса в ОУ;</w:t>
            </w:r>
          </w:p>
        </w:tc>
      </w:tr>
    </w:tbl>
    <w:p w:rsidR="003C28A9" w:rsidRDefault="003C28A9" w:rsidP="00A17616">
      <w:pPr>
        <w:tabs>
          <w:tab w:val="left" w:pos="284"/>
          <w:tab w:val="right" w:leader="underscore" w:pos="9639"/>
        </w:tabs>
        <w:jc w:val="both"/>
        <w:rPr>
          <w:b/>
          <w:bCs/>
          <w:sz w:val="28"/>
          <w:szCs w:val="28"/>
        </w:rPr>
      </w:pPr>
    </w:p>
    <w:p w:rsidR="00E72158" w:rsidRPr="00E77CD6" w:rsidRDefault="00E72158" w:rsidP="00E77CD6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3C28A9">
        <w:rPr>
          <w:b/>
          <w:bCs/>
          <w:sz w:val="28"/>
          <w:szCs w:val="28"/>
        </w:rPr>
        <w:t xml:space="preserve">3. Место </w:t>
      </w:r>
      <w:r w:rsidR="00D67D2C" w:rsidRPr="003C28A9">
        <w:rPr>
          <w:b/>
          <w:sz w:val="28"/>
          <w:szCs w:val="28"/>
        </w:rPr>
        <w:t xml:space="preserve">учебной </w:t>
      </w:r>
      <w:r w:rsidRPr="003C28A9">
        <w:rPr>
          <w:b/>
          <w:sz w:val="28"/>
          <w:szCs w:val="28"/>
        </w:rPr>
        <w:t xml:space="preserve"> (педагогической) </w:t>
      </w:r>
      <w:r w:rsidRPr="003C28A9">
        <w:rPr>
          <w:b/>
          <w:bCs/>
          <w:sz w:val="28"/>
          <w:szCs w:val="28"/>
        </w:rPr>
        <w:t>практики в структуре ОПОП:</w:t>
      </w:r>
    </w:p>
    <w:p w:rsidR="00E72158" w:rsidRDefault="00D67D2C" w:rsidP="00E72158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Учебная</w:t>
      </w:r>
      <w:r w:rsidR="00E72158" w:rsidRPr="003C28A9">
        <w:rPr>
          <w:sz w:val="28"/>
          <w:szCs w:val="28"/>
        </w:rPr>
        <w:t xml:space="preserve"> (педагогическая)</w:t>
      </w:r>
      <w:r w:rsidR="00E72158" w:rsidRPr="003C28A9">
        <w:rPr>
          <w:color w:val="000000"/>
          <w:sz w:val="28"/>
          <w:szCs w:val="28"/>
          <w:shd w:val="clear" w:color="auto" w:fill="FFFFFF"/>
        </w:rPr>
        <w:t xml:space="preserve"> практика </w:t>
      </w:r>
      <w:r w:rsidR="00E72158" w:rsidRPr="003C28A9">
        <w:rPr>
          <w:sz w:val="28"/>
          <w:szCs w:val="28"/>
        </w:rPr>
        <w:t xml:space="preserve">является составной частью учебного процесса студентов </w:t>
      </w:r>
      <w:proofErr w:type="spellStart"/>
      <w:r w:rsidR="00E72158" w:rsidRPr="003C28A9">
        <w:rPr>
          <w:color w:val="000000"/>
          <w:sz w:val="28"/>
          <w:szCs w:val="28"/>
          <w:shd w:val="clear" w:color="auto" w:fill="FFFFFF"/>
        </w:rPr>
        <w:t>бакалавриата</w:t>
      </w:r>
      <w:proofErr w:type="spellEnd"/>
      <w:r w:rsidR="00E72158" w:rsidRPr="003C28A9">
        <w:rPr>
          <w:color w:val="000000"/>
          <w:sz w:val="28"/>
          <w:szCs w:val="28"/>
          <w:shd w:val="clear" w:color="auto" w:fill="FFFFFF"/>
        </w:rPr>
        <w:t xml:space="preserve"> ФГОС ВО по н</w:t>
      </w:r>
      <w:r w:rsidR="00022494" w:rsidRPr="003C28A9">
        <w:rPr>
          <w:color w:val="000000"/>
          <w:sz w:val="28"/>
          <w:szCs w:val="28"/>
          <w:shd w:val="clear" w:color="auto" w:fill="FFFFFF"/>
        </w:rPr>
        <w:t>аправлению подготовки 44.03.01 Педагогическое образование</w:t>
      </w:r>
      <w:r w:rsidR="00E72158" w:rsidRPr="003C28A9">
        <w:rPr>
          <w:sz w:val="28"/>
          <w:szCs w:val="28"/>
        </w:rPr>
        <w:t xml:space="preserve"> и входит в </w:t>
      </w:r>
      <w:r w:rsidR="00542EB5" w:rsidRPr="003C28A9">
        <w:rPr>
          <w:sz w:val="28"/>
          <w:szCs w:val="28"/>
        </w:rPr>
        <w:t>блок Б</w:t>
      </w:r>
      <w:proofErr w:type="gramStart"/>
      <w:r w:rsidR="00542EB5" w:rsidRPr="003C28A9">
        <w:rPr>
          <w:sz w:val="28"/>
          <w:szCs w:val="28"/>
        </w:rPr>
        <w:t>2</w:t>
      </w:r>
      <w:proofErr w:type="gramEnd"/>
      <w:r w:rsidR="00E72158" w:rsidRPr="003C28A9">
        <w:rPr>
          <w:sz w:val="28"/>
          <w:szCs w:val="28"/>
        </w:rPr>
        <w:t>.</w:t>
      </w:r>
      <w:r w:rsidR="00542EB5" w:rsidRPr="003C28A9">
        <w:rPr>
          <w:sz w:val="28"/>
          <w:szCs w:val="28"/>
        </w:rPr>
        <w:t>У</w:t>
      </w:r>
      <w:r w:rsidR="00E72158" w:rsidRPr="003C28A9">
        <w:rPr>
          <w:sz w:val="28"/>
          <w:szCs w:val="28"/>
        </w:rPr>
        <w:t>.1</w:t>
      </w:r>
      <w:r w:rsidR="00E72158" w:rsidRPr="003C28A9">
        <w:rPr>
          <w:color w:val="FF0000"/>
          <w:sz w:val="28"/>
          <w:szCs w:val="28"/>
        </w:rPr>
        <w:t xml:space="preserve"> </w:t>
      </w:r>
      <w:r w:rsidR="00E72158" w:rsidRPr="003C28A9">
        <w:rPr>
          <w:sz w:val="28"/>
          <w:szCs w:val="28"/>
        </w:rPr>
        <w:t>«</w:t>
      </w:r>
      <w:r w:rsidRPr="003C28A9">
        <w:rPr>
          <w:sz w:val="28"/>
          <w:szCs w:val="28"/>
        </w:rPr>
        <w:t>Учебная</w:t>
      </w:r>
      <w:r w:rsidR="00E72158" w:rsidRPr="003C28A9">
        <w:rPr>
          <w:sz w:val="28"/>
          <w:szCs w:val="28"/>
        </w:rPr>
        <w:t xml:space="preserve"> практика».</w:t>
      </w:r>
    </w:p>
    <w:p w:rsidR="006376AD" w:rsidRDefault="006376AD" w:rsidP="006376AD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Вид практики: </w:t>
      </w:r>
      <w:proofErr w:type="gramStart"/>
      <w:r>
        <w:rPr>
          <w:sz w:val="28"/>
          <w:szCs w:val="28"/>
        </w:rPr>
        <w:t>учебная</w:t>
      </w:r>
      <w:proofErr w:type="gramEnd"/>
      <w:r>
        <w:rPr>
          <w:sz w:val="28"/>
          <w:szCs w:val="28"/>
        </w:rPr>
        <w:t>.</w:t>
      </w:r>
    </w:p>
    <w:p w:rsidR="006376AD" w:rsidRPr="003C28A9" w:rsidRDefault="006376AD" w:rsidP="006376AD">
      <w:pPr>
        <w:tabs>
          <w:tab w:val="left" w:pos="708"/>
          <w:tab w:val="right" w:leader="underscore" w:pos="9639"/>
        </w:tabs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sz w:val="28"/>
          <w:szCs w:val="28"/>
        </w:rPr>
        <w:t>Тип практики: практика по получению первичных профессиональных умений и навыков, в том числе первичных умений и навыков научно-исследовательской деятельности.</w:t>
      </w:r>
    </w:p>
    <w:p w:rsidR="00E72158" w:rsidRDefault="003C28A9" w:rsidP="00961666">
      <w:pPr>
        <w:pStyle w:val="1"/>
        <w:shd w:val="clear" w:color="auto" w:fill="auto"/>
        <w:spacing w:line="240" w:lineRule="auto"/>
        <w:ind w:right="20" w:firstLine="709"/>
        <w:rPr>
          <w:sz w:val="28"/>
          <w:szCs w:val="28"/>
        </w:rPr>
      </w:pPr>
      <w:r w:rsidRPr="00E3686C">
        <w:rPr>
          <w:sz w:val="28"/>
          <w:szCs w:val="28"/>
        </w:rPr>
        <w:t>Данный вид практики выполняет функции общепрофессиональной</w:t>
      </w:r>
      <w:r>
        <w:rPr>
          <w:sz w:val="28"/>
          <w:szCs w:val="28"/>
        </w:rPr>
        <w:t xml:space="preserve"> и профессиональной</w:t>
      </w:r>
      <w:r w:rsidRPr="00E3686C">
        <w:rPr>
          <w:sz w:val="28"/>
          <w:szCs w:val="28"/>
        </w:rPr>
        <w:t xml:space="preserve"> подготовки в части подготовки </w:t>
      </w:r>
      <w:r>
        <w:rPr>
          <w:sz w:val="28"/>
          <w:szCs w:val="28"/>
        </w:rPr>
        <w:t xml:space="preserve">бакалавров </w:t>
      </w:r>
      <w:r w:rsidRPr="00E3686C">
        <w:rPr>
          <w:sz w:val="28"/>
          <w:szCs w:val="28"/>
        </w:rPr>
        <w:t xml:space="preserve"> к </w:t>
      </w:r>
      <w:r>
        <w:rPr>
          <w:sz w:val="28"/>
          <w:szCs w:val="28"/>
        </w:rPr>
        <w:t xml:space="preserve">профессиональной </w:t>
      </w:r>
      <w:r w:rsidRPr="00E3686C">
        <w:rPr>
          <w:sz w:val="28"/>
          <w:szCs w:val="28"/>
        </w:rPr>
        <w:t xml:space="preserve"> деятельности</w:t>
      </w:r>
      <w:r>
        <w:rPr>
          <w:sz w:val="28"/>
          <w:szCs w:val="28"/>
        </w:rPr>
        <w:t xml:space="preserve"> в организациях, соответствующих направлению подготовки прикладной информатики</w:t>
      </w:r>
      <w:r w:rsidRPr="00E3686C">
        <w:rPr>
          <w:sz w:val="28"/>
          <w:szCs w:val="28"/>
        </w:rPr>
        <w:t xml:space="preserve">. </w:t>
      </w:r>
    </w:p>
    <w:p w:rsidR="00561196" w:rsidRDefault="00561196" w:rsidP="00561196">
      <w:pPr>
        <w:pStyle w:val="1"/>
        <w:shd w:val="clear" w:color="auto" w:fill="auto"/>
        <w:spacing w:line="240" w:lineRule="auto"/>
        <w:ind w:right="20" w:firstLine="709"/>
        <w:rPr>
          <w:sz w:val="28"/>
          <w:szCs w:val="28"/>
        </w:rPr>
      </w:pPr>
      <w:r>
        <w:rPr>
          <w:sz w:val="28"/>
          <w:szCs w:val="28"/>
        </w:rPr>
        <w:t>Дисциплины, для которых освоение практики необходимо как предшествующее:</w:t>
      </w:r>
    </w:p>
    <w:p w:rsidR="00C51CE1" w:rsidRDefault="00C51CE1" w:rsidP="00C51CE1">
      <w:pPr>
        <w:pStyle w:val="a3"/>
        <w:numPr>
          <w:ilvl w:val="0"/>
          <w:numId w:val="13"/>
        </w:numPr>
        <w:tabs>
          <w:tab w:val="right" w:leader="underscore" w:pos="9356"/>
        </w:tabs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Хоровое воспитание детей</w:t>
      </w:r>
    </w:p>
    <w:p w:rsidR="00C51CE1" w:rsidRDefault="00C51CE1" w:rsidP="00C51CE1">
      <w:pPr>
        <w:pStyle w:val="a3"/>
        <w:numPr>
          <w:ilvl w:val="0"/>
          <w:numId w:val="13"/>
        </w:numPr>
        <w:tabs>
          <w:tab w:val="right" w:leader="underscore" w:pos="9356"/>
        </w:tabs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Хоровой класс и практическая работа с хором</w:t>
      </w:r>
    </w:p>
    <w:p w:rsidR="00C51CE1" w:rsidRDefault="00C51CE1" w:rsidP="00C51CE1">
      <w:pPr>
        <w:pStyle w:val="a3"/>
        <w:numPr>
          <w:ilvl w:val="0"/>
          <w:numId w:val="13"/>
        </w:numPr>
        <w:tabs>
          <w:tab w:val="right" w:leader="underscore" w:pos="9356"/>
        </w:tabs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Чтение хоровых партитур</w:t>
      </w:r>
    </w:p>
    <w:p w:rsidR="00C51CE1" w:rsidRDefault="00C51CE1" w:rsidP="00C51CE1">
      <w:pPr>
        <w:pStyle w:val="a3"/>
        <w:numPr>
          <w:ilvl w:val="0"/>
          <w:numId w:val="13"/>
        </w:numPr>
        <w:tabs>
          <w:tab w:val="right" w:leader="underscore" w:pos="9356"/>
        </w:tabs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Дирижерско-хоровая подготовка</w:t>
      </w:r>
    </w:p>
    <w:p w:rsidR="00C51CE1" w:rsidRDefault="00C51CE1" w:rsidP="00C51CE1">
      <w:pPr>
        <w:pStyle w:val="a3"/>
        <w:numPr>
          <w:ilvl w:val="0"/>
          <w:numId w:val="13"/>
        </w:numPr>
        <w:tabs>
          <w:tab w:val="right" w:leader="underscore" w:pos="9356"/>
        </w:tabs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Дополнительный музыкальный инструмент</w:t>
      </w:r>
    </w:p>
    <w:p w:rsidR="00C51CE1" w:rsidRDefault="00C51CE1" w:rsidP="00C51CE1">
      <w:pPr>
        <w:pStyle w:val="a3"/>
        <w:numPr>
          <w:ilvl w:val="0"/>
          <w:numId w:val="13"/>
        </w:numPr>
        <w:tabs>
          <w:tab w:val="right" w:leader="underscore" w:pos="9356"/>
        </w:tabs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История зарубежной музыки</w:t>
      </w:r>
    </w:p>
    <w:p w:rsidR="00C51CE1" w:rsidRDefault="00C51CE1" w:rsidP="00C51CE1">
      <w:pPr>
        <w:pStyle w:val="a3"/>
        <w:numPr>
          <w:ilvl w:val="0"/>
          <w:numId w:val="13"/>
        </w:numPr>
        <w:tabs>
          <w:tab w:val="right" w:leader="underscore" w:pos="9356"/>
        </w:tabs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История музыкального образования</w:t>
      </w:r>
    </w:p>
    <w:p w:rsidR="00C51CE1" w:rsidRDefault="00C51CE1" w:rsidP="00C51CE1">
      <w:pPr>
        <w:pStyle w:val="a3"/>
        <w:numPr>
          <w:ilvl w:val="0"/>
          <w:numId w:val="13"/>
        </w:numPr>
        <w:tabs>
          <w:tab w:val="right" w:leader="underscore" w:pos="9356"/>
        </w:tabs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История русской классической музыки</w:t>
      </w:r>
    </w:p>
    <w:p w:rsidR="00C51CE1" w:rsidRDefault="00C51CE1" w:rsidP="00C51CE1">
      <w:pPr>
        <w:pStyle w:val="a3"/>
        <w:numPr>
          <w:ilvl w:val="0"/>
          <w:numId w:val="13"/>
        </w:numPr>
        <w:tabs>
          <w:tab w:val="right" w:leader="underscore" w:pos="9356"/>
        </w:tabs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>Музыкально-историческая подготовка</w:t>
      </w:r>
    </w:p>
    <w:p w:rsidR="00C51CE1" w:rsidRDefault="00C51CE1" w:rsidP="00C51CE1">
      <w:pPr>
        <w:pStyle w:val="a3"/>
        <w:numPr>
          <w:ilvl w:val="0"/>
          <w:numId w:val="13"/>
        </w:numPr>
        <w:tabs>
          <w:tab w:val="right" w:leader="underscore" w:pos="9356"/>
        </w:tabs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Музыкально-педагогическая диагностика</w:t>
      </w:r>
    </w:p>
    <w:p w:rsidR="00C51CE1" w:rsidRDefault="00C51CE1" w:rsidP="00C51CE1">
      <w:pPr>
        <w:pStyle w:val="a3"/>
        <w:numPr>
          <w:ilvl w:val="0"/>
          <w:numId w:val="13"/>
        </w:numPr>
        <w:tabs>
          <w:tab w:val="right" w:leader="underscore" w:pos="9356"/>
        </w:tabs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Основной музыкальный инструмент</w:t>
      </w:r>
    </w:p>
    <w:p w:rsidR="00C51CE1" w:rsidRPr="00C51CE1" w:rsidRDefault="00C51CE1" w:rsidP="00C51CE1">
      <w:pPr>
        <w:pStyle w:val="a3"/>
        <w:numPr>
          <w:ilvl w:val="0"/>
          <w:numId w:val="13"/>
        </w:numPr>
        <w:tabs>
          <w:tab w:val="right" w:leader="underscore" w:pos="9356"/>
        </w:tabs>
        <w:jc w:val="both"/>
        <w:rPr>
          <w:b/>
          <w:bCs/>
          <w:sz w:val="28"/>
          <w:szCs w:val="28"/>
        </w:rPr>
      </w:pPr>
      <w:r>
        <w:rPr>
          <w:bCs/>
          <w:sz w:val="28"/>
          <w:szCs w:val="28"/>
        </w:rPr>
        <w:t>Педагогика.</w:t>
      </w:r>
    </w:p>
    <w:p w:rsidR="00C51CE1" w:rsidRPr="00C51CE1" w:rsidRDefault="00C51CE1" w:rsidP="00C51CE1">
      <w:pPr>
        <w:pStyle w:val="a3"/>
        <w:tabs>
          <w:tab w:val="right" w:leader="underscore" w:pos="9356"/>
        </w:tabs>
        <w:jc w:val="both"/>
        <w:rPr>
          <w:b/>
          <w:bCs/>
          <w:sz w:val="28"/>
          <w:szCs w:val="28"/>
        </w:rPr>
      </w:pPr>
    </w:p>
    <w:p w:rsidR="00E72158" w:rsidRPr="003C28A9" w:rsidRDefault="00E72158" w:rsidP="00E72158">
      <w:pPr>
        <w:tabs>
          <w:tab w:val="right" w:leader="underscore" w:pos="9356"/>
        </w:tabs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3C28A9">
        <w:rPr>
          <w:b/>
          <w:bCs/>
          <w:sz w:val="28"/>
          <w:szCs w:val="28"/>
        </w:rPr>
        <w:t xml:space="preserve">4. Формы и способы проведения </w:t>
      </w:r>
      <w:r w:rsidR="00D67D2C" w:rsidRPr="003C28A9">
        <w:rPr>
          <w:b/>
          <w:sz w:val="28"/>
          <w:szCs w:val="28"/>
        </w:rPr>
        <w:t xml:space="preserve">учебной </w:t>
      </w:r>
      <w:r w:rsidRPr="003C28A9">
        <w:rPr>
          <w:b/>
          <w:sz w:val="28"/>
          <w:szCs w:val="28"/>
        </w:rPr>
        <w:t>(педагогической)</w:t>
      </w:r>
      <w:r w:rsidRPr="003C28A9">
        <w:rPr>
          <w:b/>
          <w:bCs/>
          <w:sz w:val="28"/>
          <w:szCs w:val="28"/>
        </w:rPr>
        <w:t xml:space="preserve"> практики</w:t>
      </w:r>
    </w:p>
    <w:p w:rsidR="00E14B64" w:rsidRPr="003C28A9" w:rsidRDefault="00E14B64" w:rsidP="00E14B64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3C28A9">
        <w:rPr>
          <w:sz w:val="28"/>
          <w:szCs w:val="28"/>
        </w:rPr>
        <w:t>Учебная  (педагогическая)</w:t>
      </w:r>
      <w:r w:rsidRPr="003C28A9">
        <w:rPr>
          <w:color w:val="000000"/>
          <w:sz w:val="28"/>
          <w:szCs w:val="28"/>
        </w:rPr>
        <w:t xml:space="preserve"> практика осуществляется дискретно  по видам практик в соответствии с учебным планом и календарным графиком учебного процесса.</w:t>
      </w:r>
    </w:p>
    <w:p w:rsidR="00EB533F" w:rsidRDefault="006376AD" w:rsidP="00EB533F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shd w:val="clear" w:color="auto" w:fill="FFFFFF"/>
        </w:rPr>
        <w:t xml:space="preserve">Способы проведения практики: стационарная; выездная. </w:t>
      </w:r>
      <w:r w:rsidR="00EB533F">
        <w:rPr>
          <w:color w:val="000000"/>
          <w:sz w:val="28"/>
          <w:szCs w:val="28"/>
          <w:shd w:val="clear" w:color="auto" w:fill="FFFFFF"/>
        </w:rPr>
        <w:t>Выездная практика организуется только при наличии заявления обучающегося.</w:t>
      </w:r>
    </w:p>
    <w:p w:rsidR="00C51CE1" w:rsidRDefault="00C51CE1" w:rsidP="00E72158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</w:p>
    <w:p w:rsidR="00E72158" w:rsidRPr="003C28A9" w:rsidRDefault="00E72158" w:rsidP="00E72158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3C28A9">
        <w:rPr>
          <w:b/>
          <w:bCs/>
          <w:sz w:val="28"/>
          <w:szCs w:val="28"/>
        </w:rPr>
        <w:t xml:space="preserve">5. Место и время проведения </w:t>
      </w:r>
      <w:r w:rsidR="00D67D2C" w:rsidRPr="003C28A9">
        <w:rPr>
          <w:b/>
          <w:sz w:val="28"/>
          <w:szCs w:val="28"/>
        </w:rPr>
        <w:t>учебной</w:t>
      </w:r>
      <w:r w:rsidRPr="003C28A9">
        <w:rPr>
          <w:b/>
          <w:sz w:val="28"/>
          <w:szCs w:val="28"/>
        </w:rPr>
        <w:t xml:space="preserve"> (педагогической) </w:t>
      </w:r>
      <w:r w:rsidRPr="003C28A9">
        <w:rPr>
          <w:b/>
          <w:bCs/>
          <w:sz w:val="28"/>
          <w:szCs w:val="28"/>
        </w:rPr>
        <w:t>практики</w:t>
      </w:r>
    </w:p>
    <w:p w:rsidR="00022494" w:rsidRDefault="00022494" w:rsidP="00E14B64">
      <w:pPr>
        <w:tabs>
          <w:tab w:val="right" w:leader="underscore" w:pos="9356"/>
        </w:tabs>
        <w:ind w:firstLine="709"/>
        <w:jc w:val="both"/>
        <w:rPr>
          <w:color w:val="000000"/>
          <w:sz w:val="28"/>
          <w:szCs w:val="28"/>
        </w:rPr>
      </w:pPr>
      <w:proofErr w:type="gramStart"/>
      <w:r w:rsidRPr="003C28A9">
        <w:rPr>
          <w:sz w:val="28"/>
          <w:szCs w:val="28"/>
        </w:rPr>
        <w:t>Учебная  (педагогическая)</w:t>
      </w:r>
      <w:r w:rsidRPr="003C28A9">
        <w:rPr>
          <w:color w:val="000000"/>
          <w:sz w:val="28"/>
          <w:szCs w:val="28"/>
        </w:rPr>
        <w:t xml:space="preserve"> практика проводится в образовательных организациях различных типов и видов на различных ступенях образования (дошкольного, начального, основного и полного общего), а также в учреждениях дополнительного образования детей для практического освоения различных видов педагогической деятельности, овладения основами педагогической культуры современного учителя, формирования готовности к педагогическому творчеству и овладения навыками культурно-просветительской деятельности.</w:t>
      </w:r>
      <w:proofErr w:type="gramEnd"/>
    </w:p>
    <w:p w:rsidR="00961666" w:rsidRPr="003C28A9" w:rsidRDefault="00961666" w:rsidP="00961666">
      <w:pPr>
        <w:tabs>
          <w:tab w:val="right" w:leader="underscore" w:pos="9356"/>
        </w:tabs>
        <w:ind w:firstLine="284"/>
        <w:jc w:val="both"/>
        <w:rPr>
          <w:bCs/>
          <w:sz w:val="28"/>
          <w:szCs w:val="28"/>
        </w:rPr>
      </w:pPr>
      <w:r w:rsidRPr="003C28A9">
        <w:rPr>
          <w:sz w:val="28"/>
          <w:szCs w:val="28"/>
        </w:rPr>
        <w:t xml:space="preserve"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</w:t>
      </w:r>
      <w:proofErr w:type="gramStart"/>
      <w:r w:rsidRPr="003C28A9">
        <w:rPr>
          <w:sz w:val="28"/>
          <w:szCs w:val="28"/>
        </w:rPr>
        <w:t>медико-социальной</w:t>
      </w:r>
      <w:proofErr w:type="gramEnd"/>
      <w:r w:rsidRPr="003C28A9">
        <w:rPr>
          <w:sz w:val="28"/>
          <w:szCs w:val="28"/>
        </w:rPr>
        <w:t xml:space="preserve"> экспертизы, а также индивидуальной программе реабилитации инвалида, относительно рекомендованных условий и видов труда</w:t>
      </w:r>
    </w:p>
    <w:p w:rsidR="00C51CE1" w:rsidRDefault="00C51CE1" w:rsidP="00022494">
      <w:pPr>
        <w:tabs>
          <w:tab w:val="left" w:pos="284"/>
          <w:tab w:val="right" w:leader="underscore" w:pos="9639"/>
        </w:tabs>
        <w:ind w:firstLine="851"/>
        <w:jc w:val="both"/>
        <w:rPr>
          <w:b/>
          <w:bCs/>
          <w:sz w:val="28"/>
          <w:szCs w:val="28"/>
        </w:rPr>
      </w:pPr>
    </w:p>
    <w:p w:rsidR="00E72158" w:rsidRPr="003C28A9" w:rsidRDefault="00E72158" w:rsidP="00022494">
      <w:pPr>
        <w:tabs>
          <w:tab w:val="left" w:pos="284"/>
          <w:tab w:val="right" w:leader="underscore" w:pos="9639"/>
        </w:tabs>
        <w:ind w:firstLine="851"/>
        <w:jc w:val="both"/>
        <w:rPr>
          <w:b/>
          <w:bCs/>
          <w:sz w:val="28"/>
          <w:szCs w:val="28"/>
        </w:rPr>
      </w:pPr>
      <w:r w:rsidRPr="003C28A9">
        <w:rPr>
          <w:b/>
          <w:bCs/>
          <w:sz w:val="28"/>
          <w:szCs w:val="28"/>
        </w:rPr>
        <w:t xml:space="preserve">6. Объём </w:t>
      </w:r>
      <w:r w:rsidR="00D67D2C" w:rsidRPr="003C28A9">
        <w:rPr>
          <w:b/>
          <w:sz w:val="28"/>
          <w:szCs w:val="28"/>
        </w:rPr>
        <w:t xml:space="preserve">учебной </w:t>
      </w:r>
      <w:r w:rsidRPr="003C28A9">
        <w:rPr>
          <w:b/>
          <w:sz w:val="28"/>
          <w:szCs w:val="28"/>
        </w:rPr>
        <w:t xml:space="preserve"> (педагогической) </w:t>
      </w:r>
      <w:r w:rsidRPr="003C28A9">
        <w:rPr>
          <w:b/>
          <w:bCs/>
          <w:sz w:val="28"/>
          <w:szCs w:val="28"/>
        </w:rPr>
        <w:t>практики</w:t>
      </w:r>
      <w:r w:rsidR="00D67D2C" w:rsidRPr="003C28A9">
        <w:rPr>
          <w:b/>
          <w:bCs/>
          <w:sz w:val="28"/>
          <w:szCs w:val="28"/>
        </w:rPr>
        <w:t xml:space="preserve"> и</w:t>
      </w:r>
      <w:r w:rsidRPr="003C28A9">
        <w:rPr>
          <w:b/>
          <w:bCs/>
          <w:sz w:val="28"/>
          <w:szCs w:val="28"/>
        </w:rPr>
        <w:t xml:space="preserve"> её продолжительность</w:t>
      </w:r>
    </w:p>
    <w:p w:rsidR="00E72158" w:rsidRPr="003C28A9" w:rsidRDefault="00E72158" w:rsidP="00E72158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3C28A9">
        <w:rPr>
          <w:sz w:val="28"/>
          <w:szCs w:val="28"/>
        </w:rPr>
        <w:t xml:space="preserve">Общий объём практики составляет </w:t>
      </w:r>
      <w:r w:rsidR="00275F5D">
        <w:rPr>
          <w:sz w:val="28"/>
          <w:szCs w:val="28"/>
        </w:rPr>
        <w:t>6</w:t>
      </w:r>
      <w:r w:rsidR="00C51CE1">
        <w:rPr>
          <w:sz w:val="28"/>
          <w:szCs w:val="28"/>
        </w:rPr>
        <w:t xml:space="preserve"> </w:t>
      </w:r>
      <w:r w:rsidRPr="003C28A9">
        <w:rPr>
          <w:sz w:val="28"/>
          <w:szCs w:val="28"/>
        </w:rPr>
        <w:t>зачетных единиц.</w:t>
      </w:r>
    </w:p>
    <w:p w:rsidR="00E72158" w:rsidRDefault="00E72158" w:rsidP="00C51CE1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3C28A9">
        <w:rPr>
          <w:sz w:val="28"/>
          <w:szCs w:val="28"/>
        </w:rPr>
        <w:t xml:space="preserve">Продолжительность практики </w:t>
      </w:r>
      <w:r w:rsidR="00275F5D">
        <w:rPr>
          <w:sz w:val="28"/>
          <w:szCs w:val="28"/>
        </w:rPr>
        <w:t>216</w:t>
      </w:r>
      <w:r w:rsidRPr="003C28A9">
        <w:rPr>
          <w:sz w:val="28"/>
          <w:szCs w:val="28"/>
        </w:rPr>
        <w:t xml:space="preserve"> академических часов.</w:t>
      </w:r>
    </w:p>
    <w:p w:rsidR="00C51CE1" w:rsidRPr="00C51CE1" w:rsidRDefault="00C51CE1" w:rsidP="00C51CE1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</w:p>
    <w:p w:rsidR="00E72158" w:rsidRPr="003C28A9" w:rsidRDefault="00E72158" w:rsidP="00E72158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3C28A9">
        <w:rPr>
          <w:b/>
          <w:bCs/>
          <w:sz w:val="28"/>
          <w:szCs w:val="28"/>
        </w:rPr>
        <w:t xml:space="preserve">7. Структура и содержание </w:t>
      </w:r>
      <w:r w:rsidR="00D67D2C" w:rsidRPr="003C28A9">
        <w:rPr>
          <w:b/>
          <w:sz w:val="28"/>
          <w:szCs w:val="28"/>
        </w:rPr>
        <w:t>учебной</w:t>
      </w:r>
      <w:r w:rsidRPr="003C28A9">
        <w:rPr>
          <w:b/>
          <w:sz w:val="28"/>
          <w:szCs w:val="28"/>
        </w:rPr>
        <w:t xml:space="preserve"> (педагогической) </w:t>
      </w:r>
      <w:r w:rsidRPr="003C28A9">
        <w:rPr>
          <w:b/>
          <w:bCs/>
          <w:sz w:val="28"/>
          <w:szCs w:val="28"/>
        </w:rPr>
        <w:t xml:space="preserve"> практики </w:t>
      </w:r>
    </w:p>
    <w:p w:rsidR="00E72158" w:rsidRPr="003C28A9" w:rsidRDefault="00E72158" w:rsidP="00E72158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3C28A9">
        <w:rPr>
          <w:b/>
          <w:bCs/>
          <w:sz w:val="28"/>
          <w:szCs w:val="28"/>
        </w:rPr>
        <w:t xml:space="preserve">7.1 Структура </w:t>
      </w:r>
      <w:r w:rsidR="00D67D2C" w:rsidRPr="003C28A9">
        <w:rPr>
          <w:b/>
          <w:sz w:val="28"/>
          <w:szCs w:val="28"/>
        </w:rPr>
        <w:t xml:space="preserve">учебной </w:t>
      </w:r>
      <w:r w:rsidRPr="003C28A9">
        <w:rPr>
          <w:b/>
          <w:sz w:val="28"/>
          <w:szCs w:val="28"/>
        </w:rPr>
        <w:t xml:space="preserve"> (педагогической) </w:t>
      </w:r>
      <w:r w:rsidRPr="003C28A9">
        <w:rPr>
          <w:b/>
          <w:bCs/>
          <w:sz w:val="28"/>
          <w:szCs w:val="28"/>
        </w:rPr>
        <w:t>практики</w:t>
      </w:r>
    </w:p>
    <w:p w:rsidR="00C51CE1" w:rsidRDefault="00E72158" w:rsidP="00455133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3C28A9">
        <w:rPr>
          <w:bCs/>
          <w:sz w:val="28"/>
          <w:szCs w:val="28"/>
        </w:rPr>
        <w:t>Общая трудоемкость учебной (</w:t>
      </w:r>
      <w:r w:rsidR="00D67D2C" w:rsidRPr="003C28A9">
        <w:rPr>
          <w:bCs/>
          <w:sz w:val="28"/>
          <w:szCs w:val="28"/>
        </w:rPr>
        <w:t>педагогической</w:t>
      </w:r>
      <w:r w:rsidRPr="003C28A9">
        <w:rPr>
          <w:bCs/>
          <w:sz w:val="28"/>
          <w:szCs w:val="28"/>
        </w:rPr>
        <w:t xml:space="preserve">) практики составляет </w:t>
      </w:r>
      <w:r w:rsidR="00455133" w:rsidRPr="003C28A9">
        <w:rPr>
          <w:bCs/>
          <w:sz w:val="28"/>
          <w:szCs w:val="28"/>
        </w:rPr>
        <w:t xml:space="preserve">6 </w:t>
      </w:r>
      <w:r w:rsidR="00C51CE1">
        <w:rPr>
          <w:bCs/>
          <w:sz w:val="28"/>
          <w:szCs w:val="28"/>
        </w:rPr>
        <w:t>зачетных единиц.</w:t>
      </w:r>
    </w:p>
    <w:p w:rsidR="00022494" w:rsidRPr="003C28A9" w:rsidRDefault="00C51CE1" w:rsidP="00455133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Продолжительность: 4 недели, </w:t>
      </w:r>
      <w:r w:rsidR="00455133" w:rsidRPr="003C28A9">
        <w:rPr>
          <w:bCs/>
          <w:sz w:val="28"/>
          <w:szCs w:val="28"/>
        </w:rPr>
        <w:t>216  часов</w:t>
      </w:r>
      <w:r>
        <w:rPr>
          <w:bCs/>
          <w:sz w:val="28"/>
          <w:szCs w:val="28"/>
        </w:rPr>
        <w:t>.</w:t>
      </w:r>
    </w:p>
    <w:p w:rsidR="00022494" w:rsidRPr="003C28A9" w:rsidRDefault="00022494" w:rsidP="00E72158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tbl>
      <w:tblPr>
        <w:tblW w:w="5036" w:type="pct"/>
        <w:tblInd w:w="-34" w:type="dxa"/>
        <w:tblLayout w:type="fixed"/>
        <w:tblLook w:val="00A0" w:firstRow="1" w:lastRow="0" w:firstColumn="1" w:lastColumn="0" w:noHBand="0" w:noVBand="0"/>
      </w:tblPr>
      <w:tblGrid>
        <w:gridCol w:w="3261"/>
        <w:gridCol w:w="1341"/>
        <w:gridCol w:w="64"/>
        <w:gridCol w:w="1146"/>
        <w:gridCol w:w="40"/>
        <w:gridCol w:w="953"/>
        <w:gridCol w:w="20"/>
        <w:gridCol w:w="830"/>
        <w:gridCol w:w="6"/>
        <w:gridCol w:w="1979"/>
      </w:tblGrid>
      <w:tr w:rsidR="00725CE9" w:rsidRPr="00C51CE1" w:rsidTr="00FB77BA">
        <w:trPr>
          <w:trHeight w:val="942"/>
        </w:trPr>
        <w:tc>
          <w:tcPr>
            <w:tcW w:w="326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C51CE1">
              <w:rPr>
                <w:lang w:eastAsia="ru-RU"/>
              </w:rPr>
              <w:t>Разделы (этапы) практики</w:t>
            </w:r>
          </w:p>
        </w:tc>
        <w:tc>
          <w:tcPr>
            <w:tcW w:w="4400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firstLine="440"/>
              <w:jc w:val="center"/>
              <w:rPr>
                <w:lang w:eastAsia="ru-RU"/>
              </w:rPr>
            </w:pPr>
            <w:proofErr w:type="gramStart"/>
            <w:r w:rsidRPr="00C51CE1">
              <w:rPr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  <w:proofErr w:type="gramEnd"/>
          </w:p>
        </w:tc>
        <w:tc>
          <w:tcPr>
            <w:tcW w:w="19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C51CE1">
              <w:rPr>
                <w:lang w:eastAsia="ru-RU"/>
              </w:rPr>
              <w:t xml:space="preserve">Формы </w:t>
            </w:r>
            <w:proofErr w:type="gramStart"/>
            <w:r w:rsidRPr="00C51CE1">
              <w:rPr>
                <w:lang w:eastAsia="ru-RU"/>
              </w:rPr>
              <w:t>текущего</w:t>
            </w:r>
            <w:proofErr w:type="gramEnd"/>
          </w:p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C51CE1">
              <w:rPr>
                <w:lang w:eastAsia="ru-RU"/>
              </w:rPr>
              <w:t>контроля</w:t>
            </w:r>
          </w:p>
        </w:tc>
      </w:tr>
      <w:tr w:rsidR="00725CE9" w:rsidRPr="00C51CE1" w:rsidTr="00FB77BA">
        <w:trPr>
          <w:trHeight w:val="1213"/>
        </w:trPr>
        <w:tc>
          <w:tcPr>
            <w:tcW w:w="326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725CE9" w:rsidRPr="00C51CE1" w:rsidRDefault="00725CE9" w:rsidP="00FB77BA">
            <w:pPr>
              <w:rPr>
                <w:lang w:eastAsia="ru-RU"/>
              </w:rPr>
            </w:pPr>
          </w:p>
        </w:tc>
        <w:tc>
          <w:tcPr>
            <w:tcW w:w="13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lang w:eastAsia="ru-RU"/>
              </w:rPr>
            </w:pPr>
            <w:r w:rsidRPr="00C51CE1">
              <w:rPr>
                <w:lang w:eastAsia="ru-RU"/>
              </w:rPr>
              <w:t>В организации (база практик)</w:t>
            </w:r>
          </w:p>
        </w:tc>
        <w:tc>
          <w:tcPr>
            <w:tcW w:w="125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lang w:eastAsia="ru-RU"/>
              </w:rPr>
            </w:pPr>
            <w:r w:rsidRPr="00C51CE1">
              <w:rPr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97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lang w:eastAsia="ru-RU"/>
              </w:rPr>
            </w:pPr>
            <w:r w:rsidRPr="00C51CE1">
              <w:rPr>
                <w:lang w:eastAsia="ru-RU"/>
              </w:rPr>
              <w:t>Самостоятельная работа</w:t>
            </w:r>
          </w:p>
        </w:tc>
        <w:tc>
          <w:tcPr>
            <w:tcW w:w="8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lang w:eastAsia="ru-RU"/>
              </w:rPr>
            </w:pPr>
            <w:r w:rsidRPr="00C51CE1">
              <w:rPr>
                <w:lang w:eastAsia="ru-RU"/>
              </w:rPr>
              <w:t>Общая трудоемкость в часах</w:t>
            </w:r>
          </w:p>
        </w:tc>
        <w:tc>
          <w:tcPr>
            <w:tcW w:w="19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25CE9" w:rsidRPr="00C51CE1" w:rsidRDefault="00725CE9" w:rsidP="00FB77BA">
            <w:pPr>
              <w:rPr>
                <w:lang w:eastAsia="ru-RU"/>
              </w:rPr>
            </w:pPr>
          </w:p>
        </w:tc>
      </w:tr>
      <w:tr w:rsidR="00725CE9" w:rsidRPr="00C51CE1" w:rsidTr="00FB77BA">
        <w:trPr>
          <w:trHeight w:val="23"/>
        </w:trPr>
        <w:tc>
          <w:tcPr>
            <w:tcW w:w="32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25CE9" w:rsidRPr="00C51CE1" w:rsidRDefault="00725CE9" w:rsidP="00FB77BA">
            <w:pPr>
              <w:tabs>
                <w:tab w:val="left" w:pos="284"/>
                <w:tab w:val="right" w:leader="underscore" w:pos="9639"/>
              </w:tabs>
              <w:jc w:val="both"/>
              <w:rPr>
                <w:bCs/>
                <w:lang w:eastAsia="ru-RU"/>
              </w:rPr>
            </w:pPr>
            <w:r w:rsidRPr="00C51CE1">
              <w:rPr>
                <w:bCs/>
                <w:lang w:eastAsia="ru-RU"/>
              </w:rPr>
              <w:t>Вводный этап</w:t>
            </w:r>
          </w:p>
        </w:tc>
        <w:tc>
          <w:tcPr>
            <w:tcW w:w="13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auto"/>
            <w:vAlign w:val="center"/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rPr>
                <w:lang w:eastAsia="ru-RU"/>
              </w:rPr>
            </w:pPr>
            <w:r w:rsidRPr="00C51CE1">
              <w:rPr>
                <w:lang w:eastAsia="ru-RU"/>
              </w:rPr>
              <w:t>48</w:t>
            </w:r>
          </w:p>
        </w:tc>
        <w:tc>
          <w:tcPr>
            <w:tcW w:w="125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jc w:val="center"/>
              <w:rPr>
                <w:lang w:eastAsia="ru-RU"/>
              </w:rPr>
            </w:pPr>
            <w:r w:rsidRPr="00C51CE1">
              <w:rPr>
                <w:lang w:eastAsia="ru-RU"/>
              </w:rPr>
              <w:t>12</w:t>
            </w:r>
          </w:p>
        </w:tc>
        <w:tc>
          <w:tcPr>
            <w:tcW w:w="97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jc w:val="center"/>
              <w:rPr>
                <w:lang w:eastAsia="ru-RU"/>
              </w:rPr>
            </w:pPr>
            <w:r w:rsidRPr="00C51CE1">
              <w:rPr>
                <w:lang w:eastAsia="ru-RU"/>
              </w:rPr>
              <w:t>12</w:t>
            </w:r>
          </w:p>
        </w:tc>
        <w:tc>
          <w:tcPr>
            <w:tcW w:w="8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jc w:val="center"/>
              <w:rPr>
                <w:lang w:eastAsia="ru-RU"/>
              </w:rPr>
            </w:pPr>
          </w:p>
        </w:tc>
        <w:tc>
          <w:tcPr>
            <w:tcW w:w="19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rPr>
                <w:lang w:eastAsia="ru-RU"/>
              </w:rPr>
            </w:pPr>
            <w:r w:rsidRPr="00C51CE1">
              <w:rPr>
                <w:lang w:eastAsia="ru-RU"/>
              </w:rPr>
              <w:t xml:space="preserve"> доклад</w:t>
            </w:r>
          </w:p>
        </w:tc>
      </w:tr>
      <w:tr w:rsidR="00725CE9" w:rsidRPr="00C51CE1" w:rsidTr="00FB77BA">
        <w:trPr>
          <w:trHeight w:val="23"/>
        </w:trPr>
        <w:tc>
          <w:tcPr>
            <w:tcW w:w="9640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jc w:val="center"/>
              <w:rPr>
                <w:i/>
                <w:lang w:eastAsia="ru-RU"/>
              </w:rPr>
            </w:pPr>
            <w:r w:rsidRPr="00C51CE1">
              <w:rPr>
                <w:lang w:eastAsia="ru-RU"/>
              </w:rPr>
              <w:br w:type="page"/>
            </w:r>
            <w:r w:rsidRPr="00C51CE1">
              <w:rPr>
                <w:i/>
                <w:lang w:eastAsia="ru-RU"/>
              </w:rPr>
              <w:t>Итого по разделу 72</w:t>
            </w:r>
          </w:p>
        </w:tc>
      </w:tr>
      <w:tr w:rsidR="00725CE9" w:rsidRPr="00C51CE1" w:rsidTr="00FB77BA">
        <w:trPr>
          <w:trHeight w:val="1241"/>
        </w:trPr>
        <w:tc>
          <w:tcPr>
            <w:tcW w:w="32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725CE9" w:rsidRPr="00C51CE1" w:rsidRDefault="00725CE9" w:rsidP="00FB77B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rPr>
                <w:lang w:eastAsia="ru-RU"/>
              </w:rPr>
            </w:pPr>
            <w:r w:rsidRPr="00C51CE1">
              <w:rPr>
                <w:bCs/>
                <w:lang w:eastAsia="ru-RU"/>
              </w:rPr>
              <w:t>Пребывание на базе практики</w:t>
            </w:r>
          </w:p>
        </w:tc>
        <w:tc>
          <w:tcPr>
            <w:tcW w:w="13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rPr>
                <w:lang w:eastAsia="ru-RU"/>
              </w:rPr>
            </w:pPr>
            <w:r w:rsidRPr="00C51CE1">
              <w:rPr>
                <w:lang w:eastAsia="ru-RU"/>
              </w:rPr>
              <w:t>48</w:t>
            </w:r>
          </w:p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jc w:val="center"/>
              <w:rPr>
                <w:lang w:eastAsia="ru-RU"/>
              </w:rPr>
            </w:pPr>
          </w:p>
        </w:tc>
        <w:tc>
          <w:tcPr>
            <w:tcW w:w="121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jc w:val="center"/>
              <w:rPr>
                <w:lang w:eastAsia="ru-RU"/>
              </w:rPr>
            </w:pPr>
            <w:r w:rsidRPr="00C51CE1">
              <w:rPr>
                <w:lang w:eastAsia="ru-RU"/>
              </w:rPr>
              <w:t>12</w:t>
            </w:r>
          </w:p>
        </w:tc>
        <w:tc>
          <w:tcPr>
            <w:tcW w:w="101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rPr>
                <w:lang w:eastAsia="ru-RU"/>
              </w:rPr>
            </w:pPr>
            <w:r w:rsidRPr="00C51CE1">
              <w:rPr>
                <w:lang w:eastAsia="ru-RU"/>
              </w:rPr>
              <w:t>6 12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jc w:val="center"/>
              <w:rPr>
                <w:lang w:eastAsia="ru-RU"/>
              </w:rPr>
            </w:pP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25CE9" w:rsidRPr="00C51CE1" w:rsidRDefault="00725CE9" w:rsidP="00FB77B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rPr>
                <w:lang w:eastAsia="ru-RU"/>
              </w:rPr>
            </w:pPr>
            <w:r w:rsidRPr="00C51CE1">
              <w:rPr>
                <w:lang w:eastAsia="ru-RU"/>
              </w:rPr>
              <w:t>индивидуальное задание</w:t>
            </w:r>
          </w:p>
        </w:tc>
      </w:tr>
      <w:tr w:rsidR="00725CE9" w:rsidRPr="00C51CE1" w:rsidTr="00FB77BA">
        <w:trPr>
          <w:trHeight w:val="323"/>
        </w:trPr>
        <w:tc>
          <w:tcPr>
            <w:tcW w:w="9640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jc w:val="center"/>
              <w:rPr>
                <w:i/>
                <w:lang w:eastAsia="ru-RU"/>
              </w:rPr>
            </w:pPr>
            <w:r w:rsidRPr="00C51CE1">
              <w:rPr>
                <w:i/>
                <w:lang w:eastAsia="ru-RU"/>
              </w:rPr>
              <w:t>Итого по разделу 72</w:t>
            </w:r>
          </w:p>
        </w:tc>
      </w:tr>
      <w:tr w:rsidR="00725CE9" w:rsidRPr="00C51CE1" w:rsidTr="00FB77BA">
        <w:trPr>
          <w:trHeight w:val="23"/>
        </w:trPr>
        <w:tc>
          <w:tcPr>
            <w:tcW w:w="326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</w:tcPr>
          <w:p w:rsidR="00725CE9" w:rsidRPr="00C51CE1" w:rsidRDefault="00725CE9" w:rsidP="00FB77BA">
            <w:pPr>
              <w:tabs>
                <w:tab w:val="left" w:pos="9360"/>
              </w:tabs>
              <w:autoSpaceDE w:val="0"/>
              <w:autoSpaceDN w:val="0"/>
              <w:adjustRightInd w:val="0"/>
              <w:rPr>
                <w:lang w:eastAsia="ru-RU"/>
              </w:rPr>
            </w:pPr>
            <w:r w:rsidRPr="00C51CE1">
              <w:rPr>
                <w:bCs/>
              </w:rPr>
              <w:t xml:space="preserve">Заключительный этап </w:t>
            </w:r>
          </w:p>
        </w:tc>
        <w:tc>
          <w:tcPr>
            <w:tcW w:w="140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rPr>
                <w:lang w:eastAsia="ru-RU"/>
              </w:rPr>
            </w:pPr>
            <w:r w:rsidRPr="00C51CE1">
              <w:rPr>
                <w:lang w:eastAsia="ru-RU"/>
              </w:rPr>
              <w:t>48</w:t>
            </w:r>
          </w:p>
        </w:tc>
        <w:tc>
          <w:tcPr>
            <w:tcW w:w="118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jc w:val="center"/>
              <w:rPr>
                <w:lang w:eastAsia="ru-RU"/>
              </w:rPr>
            </w:pPr>
            <w:r w:rsidRPr="00C51CE1">
              <w:rPr>
                <w:lang w:eastAsia="ru-RU"/>
              </w:rPr>
              <w:t>12</w:t>
            </w:r>
          </w:p>
        </w:tc>
        <w:tc>
          <w:tcPr>
            <w:tcW w:w="97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jc w:val="center"/>
              <w:rPr>
                <w:lang w:eastAsia="ru-RU"/>
              </w:rPr>
            </w:pPr>
            <w:r w:rsidRPr="00C51CE1">
              <w:rPr>
                <w:lang w:eastAsia="ru-RU"/>
              </w:rPr>
              <w:t>12</w:t>
            </w:r>
          </w:p>
        </w:tc>
        <w:tc>
          <w:tcPr>
            <w:tcW w:w="8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jc w:val="center"/>
              <w:rPr>
                <w:lang w:eastAsia="ru-RU"/>
              </w:rPr>
            </w:pPr>
          </w:p>
        </w:tc>
        <w:tc>
          <w:tcPr>
            <w:tcW w:w="197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jc w:val="both"/>
              <w:rPr>
                <w:lang w:eastAsia="ru-RU"/>
              </w:rPr>
            </w:pPr>
            <w:r w:rsidRPr="00C51CE1">
              <w:rPr>
                <w:lang w:eastAsia="ru-RU"/>
              </w:rPr>
              <w:t xml:space="preserve"> отчет</w:t>
            </w:r>
          </w:p>
        </w:tc>
      </w:tr>
      <w:tr w:rsidR="00725CE9" w:rsidRPr="00C51CE1" w:rsidTr="00FB77BA">
        <w:trPr>
          <w:trHeight w:val="23"/>
        </w:trPr>
        <w:tc>
          <w:tcPr>
            <w:tcW w:w="9640" w:type="dxa"/>
            <w:gridSpan w:val="10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jc w:val="center"/>
              <w:rPr>
                <w:lang w:eastAsia="ru-RU"/>
              </w:rPr>
            </w:pPr>
            <w:r w:rsidRPr="00C51CE1">
              <w:rPr>
                <w:i/>
                <w:lang w:eastAsia="ru-RU"/>
              </w:rPr>
              <w:t>Итого по разделу 72</w:t>
            </w:r>
          </w:p>
        </w:tc>
      </w:tr>
      <w:tr w:rsidR="00725CE9" w:rsidRPr="00C51CE1" w:rsidTr="00FB77BA">
        <w:trPr>
          <w:trHeight w:val="23"/>
        </w:trPr>
        <w:tc>
          <w:tcPr>
            <w:tcW w:w="326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</w:tcPr>
          <w:p w:rsidR="00725CE9" w:rsidRPr="00C51CE1" w:rsidRDefault="00725CE9" w:rsidP="00FB77BA">
            <w:pPr>
              <w:tabs>
                <w:tab w:val="left" w:pos="9360"/>
              </w:tabs>
              <w:autoSpaceDE w:val="0"/>
              <w:autoSpaceDN w:val="0"/>
              <w:adjustRightInd w:val="0"/>
              <w:rPr>
                <w:bCs/>
              </w:rPr>
            </w:pPr>
            <w:r w:rsidRPr="00C51CE1">
              <w:rPr>
                <w:bCs/>
              </w:rPr>
              <w:t>Итого:</w:t>
            </w:r>
          </w:p>
        </w:tc>
        <w:tc>
          <w:tcPr>
            <w:tcW w:w="140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rPr>
                <w:lang w:eastAsia="ru-RU"/>
              </w:rPr>
            </w:pPr>
            <w:r w:rsidRPr="00C51CE1">
              <w:rPr>
                <w:lang w:eastAsia="ru-RU"/>
              </w:rPr>
              <w:t>144</w:t>
            </w:r>
          </w:p>
        </w:tc>
        <w:tc>
          <w:tcPr>
            <w:tcW w:w="2139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jc w:val="center"/>
              <w:rPr>
                <w:lang w:eastAsia="ru-RU"/>
              </w:rPr>
            </w:pPr>
            <w:r w:rsidRPr="00C51CE1">
              <w:rPr>
                <w:lang w:eastAsia="ru-RU"/>
              </w:rPr>
              <w:t>72</w:t>
            </w:r>
          </w:p>
        </w:tc>
        <w:tc>
          <w:tcPr>
            <w:tcW w:w="85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jc w:val="center"/>
              <w:rPr>
                <w:lang w:eastAsia="ru-RU"/>
              </w:rPr>
            </w:pPr>
            <w:r w:rsidRPr="00C51CE1">
              <w:rPr>
                <w:lang w:eastAsia="ru-RU"/>
              </w:rPr>
              <w:t>216</w:t>
            </w: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25CE9" w:rsidRPr="00C51CE1" w:rsidRDefault="00725CE9" w:rsidP="00FB77B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jc w:val="both"/>
              <w:rPr>
                <w:lang w:eastAsia="ru-RU"/>
              </w:rPr>
            </w:pPr>
            <w:r w:rsidRPr="00C51CE1">
              <w:rPr>
                <w:lang w:eastAsia="ru-RU"/>
              </w:rPr>
              <w:t xml:space="preserve"> </w:t>
            </w:r>
          </w:p>
        </w:tc>
      </w:tr>
    </w:tbl>
    <w:p w:rsidR="00725CE9" w:rsidRDefault="00725CE9" w:rsidP="00725CE9">
      <w:pPr>
        <w:tabs>
          <w:tab w:val="left" w:pos="0"/>
          <w:tab w:val="right" w:leader="underscore" w:pos="9639"/>
        </w:tabs>
        <w:ind w:firstLine="567"/>
        <w:jc w:val="center"/>
        <w:rPr>
          <w:b/>
          <w:bCs/>
          <w:sz w:val="28"/>
          <w:szCs w:val="28"/>
        </w:rPr>
      </w:pPr>
    </w:p>
    <w:p w:rsidR="00E72158" w:rsidRPr="003C28A9" w:rsidRDefault="00E72158" w:rsidP="00C51CE1">
      <w:pPr>
        <w:tabs>
          <w:tab w:val="left" w:pos="284"/>
          <w:tab w:val="right" w:leader="underscore" w:pos="9639"/>
        </w:tabs>
        <w:jc w:val="both"/>
        <w:rPr>
          <w:bCs/>
          <w:i/>
          <w:sz w:val="28"/>
          <w:szCs w:val="28"/>
          <w:highlight w:val="yellow"/>
          <w:vertAlign w:val="subscript"/>
        </w:rPr>
      </w:pPr>
    </w:p>
    <w:p w:rsidR="00E72158" w:rsidRPr="003C28A9" w:rsidRDefault="00E72158" w:rsidP="00E14B64">
      <w:pPr>
        <w:tabs>
          <w:tab w:val="left" w:pos="0"/>
          <w:tab w:val="right" w:leader="underscore" w:pos="9639"/>
        </w:tabs>
        <w:ind w:firstLine="567"/>
        <w:rPr>
          <w:b/>
          <w:bCs/>
          <w:sz w:val="28"/>
          <w:szCs w:val="28"/>
        </w:rPr>
      </w:pPr>
      <w:r w:rsidRPr="003C28A9">
        <w:rPr>
          <w:b/>
          <w:bCs/>
          <w:sz w:val="28"/>
          <w:szCs w:val="28"/>
        </w:rPr>
        <w:t>7.2 Содержание</w:t>
      </w:r>
      <w:r w:rsidR="00D67D2C" w:rsidRPr="003C28A9">
        <w:rPr>
          <w:b/>
          <w:bCs/>
          <w:sz w:val="28"/>
          <w:szCs w:val="28"/>
        </w:rPr>
        <w:t xml:space="preserve"> учебной</w:t>
      </w:r>
      <w:r w:rsidRPr="003C28A9">
        <w:rPr>
          <w:b/>
          <w:sz w:val="28"/>
          <w:szCs w:val="28"/>
        </w:rPr>
        <w:t xml:space="preserve"> (педагогической) </w:t>
      </w:r>
      <w:r w:rsidRPr="003C28A9">
        <w:rPr>
          <w:b/>
          <w:bCs/>
          <w:sz w:val="28"/>
          <w:szCs w:val="28"/>
        </w:rPr>
        <w:t>практики</w:t>
      </w:r>
    </w:p>
    <w:p w:rsidR="00E72158" w:rsidRPr="003C28A9" w:rsidRDefault="00E72158" w:rsidP="00E72158">
      <w:pPr>
        <w:tabs>
          <w:tab w:val="left" w:pos="709"/>
          <w:tab w:val="left" w:pos="851"/>
          <w:tab w:val="left" w:pos="993"/>
        </w:tabs>
        <w:ind w:firstLine="567"/>
        <w:jc w:val="both"/>
        <w:rPr>
          <w:sz w:val="28"/>
          <w:szCs w:val="28"/>
        </w:rPr>
      </w:pPr>
      <w:r w:rsidRPr="003C28A9">
        <w:rPr>
          <w:sz w:val="28"/>
          <w:szCs w:val="28"/>
        </w:rPr>
        <w:t xml:space="preserve">Работа студентов в ходе </w:t>
      </w:r>
      <w:r w:rsidR="008D7D6D" w:rsidRPr="003C28A9">
        <w:rPr>
          <w:sz w:val="28"/>
          <w:szCs w:val="28"/>
        </w:rPr>
        <w:t>учебн</w:t>
      </w:r>
      <w:r w:rsidRPr="003C28A9">
        <w:rPr>
          <w:sz w:val="28"/>
          <w:szCs w:val="28"/>
        </w:rPr>
        <w:t>ой (педагогической) практики связана с изучением, разработкой и подготовкой организационно-методической документации и реализацией учебного занятия (урока).</w:t>
      </w:r>
    </w:p>
    <w:p w:rsidR="00E72158" w:rsidRPr="003C28A9" w:rsidRDefault="00E72158" w:rsidP="00E72158">
      <w:pPr>
        <w:tabs>
          <w:tab w:val="left" w:pos="709"/>
          <w:tab w:val="left" w:pos="851"/>
          <w:tab w:val="left" w:pos="993"/>
        </w:tabs>
        <w:ind w:firstLine="567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Во время практики студент-практикант  выполняет  функции  учителя  музыки  или музыкального руководителя в ОУ.</w:t>
      </w:r>
    </w:p>
    <w:p w:rsidR="00455133" w:rsidRPr="003C28A9" w:rsidRDefault="00455133" w:rsidP="00455133">
      <w:pPr>
        <w:tabs>
          <w:tab w:val="left" w:pos="709"/>
          <w:tab w:val="left" w:pos="851"/>
          <w:tab w:val="left" w:pos="993"/>
        </w:tabs>
        <w:jc w:val="both"/>
        <w:rPr>
          <w:bCs/>
          <w:sz w:val="28"/>
          <w:szCs w:val="28"/>
          <w:lang w:eastAsia="ru-RU"/>
        </w:rPr>
      </w:pPr>
      <w:r w:rsidRPr="003C28A9">
        <w:rPr>
          <w:bCs/>
          <w:sz w:val="28"/>
          <w:szCs w:val="28"/>
          <w:lang w:eastAsia="ru-RU"/>
        </w:rPr>
        <w:t>Вводный этап</w:t>
      </w:r>
    </w:p>
    <w:p w:rsidR="00455133" w:rsidRPr="003C28A9" w:rsidRDefault="00A17616" w:rsidP="00A17616">
      <w:pPr>
        <w:pStyle w:val="a3"/>
        <w:numPr>
          <w:ilvl w:val="1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9360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0" w:firstLine="567"/>
        <w:jc w:val="both"/>
        <w:rPr>
          <w:bCs/>
          <w:sz w:val="28"/>
          <w:szCs w:val="28"/>
          <w:lang w:eastAsia="ru-RU"/>
        </w:rPr>
      </w:pP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="00C24A69" w:rsidRPr="003C28A9">
        <w:rPr>
          <w:color w:val="000000"/>
          <w:sz w:val="28"/>
          <w:szCs w:val="28"/>
          <w:shd w:val="clear" w:color="auto" w:fill="FFFFFF"/>
        </w:rPr>
        <w:t>Вводный инструктаж по технике безопасности; знакомство с основными правилами внутреннего распорядка</w:t>
      </w:r>
    </w:p>
    <w:p w:rsidR="00C24A69" w:rsidRPr="003C28A9" w:rsidRDefault="00A17616" w:rsidP="00A17616">
      <w:pPr>
        <w:pStyle w:val="a3"/>
        <w:numPr>
          <w:ilvl w:val="1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9360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192"/>
        <w:jc w:val="both"/>
        <w:rPr>
          <w:bCs/>
          <w:sz w:val="28"/>
          <w:szCs w:val="28"/>
          <w:lang w:eastAsia="ru-RU"/>
        </w:rPr>
      </w:pP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="00C24A69" w:rsidRPr="003C28A9">
        <w:rPr>
          <w:color w:val="000000"/>
          <w:sz w:val="28"/>
          <w:szCs w:val="28"/>
          <w:shd w:val="clear" w:color="auto" w:fill="FFFFFF"/>
        </w:rPr>
        <w:t>Знакомство с нормативными и учебно-методическими документами ОУ</w:t>
      </w:r>
    </w:p>
    <w:p w:rsidR="00C24A69" w:rsidRPr="003C28A9" w:rsidRDefault="00C24A69" w:rsidP="00A17616">
      <w:pPr>
        <w:pStyle w:val="a3"/>
        <w:numPr>
          <w:ilvl w:val="1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9360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0" w:firstLine="567"/>
        <w:jc w:val="both"/>
        <w:rPr>
          <w:bCs/>
          <w:sz w:val="28"/>
          <w:szCs w:val="28"/>
          <w:lang w:eastAsia="ru-RU"/>
        </w:rPr>
      </w:pPr>
      <w:r w:rsidRPr="003C28A9">
        <w:rPr>
          <w:color w:val="000000"/>
          <w:sz w:val="28"/>
          <w:szCs w:val="28"/>
          <w:shd w:val="clear" w:color="auto" w:fill="FFFFFF"/>
        </w:rPr>
        <w:t>Знакомство с основными направлениями и формами организации учебно-воспитательной  работы, изучение опыта ведущих педагогов ОУ</w:t>
      </w:r>
    </w:p>
    <w:p w:rsidR="00C24A69" w:rsidRPr="00A17616" w:rsidRDefault="00C24A69" w:rsidP="00A17616">
      <w:pPr>
        <w:pStyle w:val="a3"/>
        <w:numPr>
          <w:ilvl w:val="1"/>
          <w:numId w:val="14"/>
        </w:num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9360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0" w:firstLine="709"/>
        <w:jc w:val="both"/>
        <w:rPr>
          <w:bCs/>
          <w:sz w:val="28"/>
          <w:szCs w:val="28"/>
          <w:lang w:eastAsia="ru-RU"/>
        </w:rPr>
      </w:pPr>
      <w:r w:rsidRPr="00A17616">
        <w:rPr>
          <w:color w:val="000000"/>
          <w:sz w:val="28"/>
          <w:szCs w:val="28"/>
          <w:shd w:val="clear" w:color="auto" w:fill="FFFFFF"/>
        </w:rPr>
        <w:t>Изучение ресурсной базы пространства учреждения для определения возможностей организации педагогической деятельности, наблюдение за работой ведущих педагогов ОУ</w:t>
      </w:r>
    </w:p>
    <w:p w:rsidR="00455133" w:rsidRPr="003C28A9" w:rsidRDefault="00455133" w:rsidP="00A17616">
      <w:pPr>
        <w:tabs>
          <w:tab w:val="left" w:pos="709"/>
          <w:tab w:val="left" w:pos="851"/>
          <w:tab w:val="left" w:pos="993"/>
        </w:tabs>
        <w:jc w:val="both"/>
        <w:rPr>
          <w:bCs/>
          <w:sz w:val="28"/>
          <w:szCs w:val="28"/>
          <w:lang w:eastAsia="ru-RU"/>
        </w:rPr>
      </w:pPr>
      <w:r w:rsidRPr="003C28A9">
        <w:rPr>
          <w:bCs/>
          <w:sz w:val="28"/>
          <w:szCs w:val="28"/>
          <w:lang w:eastAsia="ru-RU"/>
        </w:rPr>
        <w:t>Пребывание на базе практики</w:t>
      </w:r>
    </w:p>
    <w:p w:rsidR="00C24A69" w:rsidRPr="003C28A9" w:rsidRDefault="00C24A69" w:rsidP="00A17616">
      <w:pPr>
        <w:pStyle w:val="a3"/>
        <w:numPr>
          <w:ilvl w:val="1"/>
          <w:numId w:val="1"/>
        </w:numPr>
        <w:tabs>
          <w:tab w:val="left" w:pos="0"/>
          <w:tab w:val="left" w:pos="851"/>
          <w:tab w:val="left" w:pos="993"/>
        </w:tabs>
        <w:ind w:hanging="11"/>
        <w:jc w:val="both"/>
        <w:rPr>
          <w:bCs/>
          <w:sz w:val="28"/>
          <w:szCs w:val="28"/>
          <w:lang w:eastAsia="ru-RU"/>
        </w:rPr>
      </w:pPr>
      <w:r w:rsidRPr="003C28A9">
        <w:rPr>
          <w:color w:val="000000"/>
          <w:sz w:val="28"/>
          <w:szCs w:val="28"/>
        </w:rPr>
        <w:t>Планирование работы по педагогической деятельности</w:t>
      </w:r>
    </w:p>
    <w:p w:rsidR="00C24A69" w:rsidRPr="003C28A9" w:rsidRDefault="00C24A69" w:rsidP="00A17616">
      <w:pPr>
        <w:pStyle w:val="a3"/>
        <w:numPr>
          <w:ilvl w:val="1"/>
          <w:numId w:val="1"/>
        </w:numPr>
        <w:tabs>
          <w:tab w:val="left" w:pos="0"/>
          <w:tab w:val="left" w:pos="851"/>
        </w:tabs>
        <w:ind w:left="0" w:firstLine="709"/>
        <w:jc w:val="both"/>
        <w:rPr>
          <w:bCs/>
          <w:sz w:val="28"/>
          <w:szCs w:val="28"/>
          <w:lang w:eastAsia="ru-RU"/>
        </w:rPr>
      </w:pPr>
      <w:r w:rsidRPr="003C28A9">
        <w:rPr>
          <w:color w:val="000000"/>
          <w:sz w:val="28"/>
          <w:szCs w:val="28"/>
        </w:rPr>
        <w:t>Разработка конспектов, системы конспектов учебных занятий (уроков) с учетом возрастных особенностей аудитории</w:t>
      </w:r>
    </w:p>
    <w:p w:rsidR="00C24A69" w:rsidRPr="003C28A9" w:rsidRDefault="00C24A69" w:rsidP="00A1761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993"/>
        </w:tabs>
        <w:ind w:hanging="11"/>
        <w:jc w:val="both"/>
        <w:rPr>
          <w:bCs/>
          <w:sz w:val="28"/>
          <w:szCs w:val="28"/>
          <w:lang w:eastAsia="ru-RU"/>
        </w:rPr>
      </w:pPr>
      <w:r w:rsidRPr="003C28A9">
        <w:rPr>
          <w:color w:val="000000"/>
          <w:sz w:val="28"/>
          <w:szCs w:val="28"/>
          <w:shd w:val="clear" w:color="auto" w:fill="FFFFFF"/>
        </w:rPr>
        <w:t xml:space="preserve"> Реализация </w:t>
      </w:r>
      <w:r w:rsidRPr="003C28A9">
        <w:rPr>
          <w:color w:val="000000"/>
          <w:sz w:val="28"/>
          <w:szCs w:val="28"/>
        </w:rPr>
        <w:t>учебных занятий (уроков)</w:t>
      </w:r>
    </w:p>
    <w:p w:rsidR="00455133" w:rsidRPr="003C28A9" w:rsidRDefault="00455133" w:rsidP="00A17616">
      <w:pPr>
        <w:tabs>
          <w:tab w:val="left" w:pos="709"/>
          <w:tab w:val="left" w:pos="851"/>
          <w:tab w:val="left" w:pos="993"/>
        </w:tabs>
        <w:jc w:val="both"/>
        <w:rPr>
          <w:bCs/>
          <w:sz w:val="28"/>
          <w:szCs w:val="28"/>
        </w:rPr>
      </w:pPr>
      <w:r w:rsidRPr="003C28A9">
        <w:rPr>
          <w:bCs/>
          <w:sz w:val="28"/>
          <w:szCs w:val="28"/>
        </w:rPr>
        <w:t>Заключительный этап</w:t>
      </w:r>
    </w:p>
    <w:p w:rsidR="00C24A69" w:rsidRPr="003C28A9" w:rsidRDefault="00C24A69" w:rsidP="00A17616">
      <w:pPr>
        <w:pStyle w:val="a3"/>
        <w:numPr>
          <w:ilvl w:val="1"/>
          <w:numId w:val="10"/>
        </w:numPr>
        <w:tabs>
          <w:tab w:val="left" w:pos="709"/>
          <w:tab w:val="left" w:pos="851"/>
          <w:tab w:val="left" w:pos="993"/>
        </w:tabs>
        <w:ind w:hanging="11"/>
        <w:jc w:val="both"/>
        <w:rPr>
          <w:bCs/>
          <w:sz w:val="28"/>
          <w:szCs w:val="28"/>
          <w:lang w:eastAsia="ru-RU"/>
        </w:rPr>
      </w:pPr>
      <w:r w:rsidRPr="003C28A9">
        <w:rPr>
          <w:color w:val="000000"/>
          <w:sz w:val="28"/>
          <w:szCs w:val="28"/>
          <w:shd w:val="clear" w:color="auto" w:fill="FFFFFF"/>
        </w:rPr>
        <w:t xml:space="preserve"> Анализ и самоанализ проведенных </w:t>
      </w:r>
      <w:r w:rsidRPr="003C28A9">
        <w:rPr>
          <w:color w:val="000000"/>
          <w:sz w:val="28"/>
          <w:szCs w:val="28"/>
        </w:rPr>
        <w:t>учебных занятий (уроков)</w:t>
      </w:r>
    </w:p>
    <w:p w:rsidR="00C24A69" w:rsidRPr="003C28A9" w:rsidRDefault="00C24A69" w:rsidP="00A17616">
      <w:pPr>
        <w:pStyle w:val="a3"/>
        <w:numPr>
          <w:ilvl w:val="1"/>
          <w:numId w:val="10"/>
        </w:numPr>
        <w:tabs>
          <w:tab w:val="left" w:pos="709"/>
          <w:tab w:val="left" w:pos="851"/>
          <w:tab w:val="left" w:pos="993"/>
        </w:tabs>
        <w:ind w:hanging="11"/>
        <w:jc w:val="both"/>
        <w:rPr>
          <w:bCs/>
          <w:sz w:val="28"/>
          <w:szCs w:val="28"/>
          <w:lang w:eastAsia="ru-RU"/>
        </w:rPr>
      </w:pPr>
      <w:r w:rsidRPr="003C28A9">
        <w:rPr>
          <w:color w:val="000000"/>
          <w:sz w:val="28"/>
          <w:szCs w:val="28"/>
        </w:rPr>
        <w:t>Подготовка творческого отчета</w:t>
      </w:r>
    </w:p>
    <w:p w:rsidR="00E72158" w:rsidRPr="003C28A9" w:rsidRDefault="00E72158" w:rsidP="00C24A69">
      <w:pPr>
        <w:tabs>
          <w:tab w:val="left" w:pos="709"/>
          <w:tab w:val="left" w:pos="851"/>
          <w:tab w:val="left" w:pos="993"/>
        </w:tabs>
        <w:jc w:val="both"/>
        <w:rPr>
          <w:b/>
          <w:sz w:val="28"/>
          <w:szCs w:val="28"/>
        </w:rPr>
      </w:pPr>
      <w:r w:rsidRPr="003C28A9">
        <w:rPr>
          <w:b/>
          <w:sz w:val="28"/>
          <w:szCs w:val="28"/>
        </w:rPr>
        <w:lastRenderedPageBreak/>
        <w:t>Задания на период практики:</w:t>
      </w:r>
    </w:p>
    <w:p w:rsidR="00E72158" w:rsidRPr="003C28A9" w:rsidRDefault="00E72158" w:rsidP="00E72158">
      <w:pPr>
        <w:pStyle w:val="a3"/>
        <w:numPr>
          <w:ilvl w:val="0"/>
          <w:numId w:val="5"/>
        </w:numPr>
        <w:tabs>
          <w:tab w:val="left" w:pos="709"/>
          <w:tab w:val="left" w:pos="851"/>
          <w:tab w:val="left" w:pos="993"/>
        </w:tabs>
        <w:suppressAutoHyphens w:val="0"/>
        <w:ind w:left="0" w:firstLine="567"/>
        <w:jc w:val="both"/>
        <w:rPr>
          <w:sz w:val="28"/>
          <w:szCs w:val="28"/>
        </w:rPr>
      </w:pPr>
      <w:proofErr w:type="gramStart"/>
      <w:r w:rsidRPr="003C28A9">
        <w:rPr>
          <w:sz w:val="28"/>
          <w:szCs w:val="28"/>
        </w:rPr>
        <w:t>Изучение и анализ учебно-методической документации: изучение  программ,  учебников,  учебно-методических  и наглядных  пособий,  оборудования,  используемых  по предмету «Музыка»  в ОУ);</w:t>
      </w:r>
      <w:proofErr w:type="gramEnd"/>
    </w:p>
    <w:p w:rsidR="00E72158" w:rsidRPr="003C28A9" w:rsidRDefault="00E72158" w:rsidP="00E72158">
      <w:pPr>
        <w:pStyle w:val="a3"/>
        <w:numPr>
          <w:ilvl w:val="0"/>
          <w:numId w:val="5"/>
        </w:numPr>
        <w:tabs>
          <w:tab w:val="left" w:pos="709"/>
          <w:tab w:val="left" w:pos="851"/>
          <w:tab w:val="left" w:pos="993"/>
        </w:tabs>
        <w:suppressAutoHyphens w:val="0"/>
        <w:ind w:left="0" w:firstLine="567"/>
        <w:jc w:val="both"/>
        <w:rPr>
          <w:sz w:val="28"/>
          <w:szCs w:val="28"/>
        </w:rPr>
      </w:pPr>
      <w:r w:rsidRPr="003C28A9">
        <w:rPr>
          <w:sz w:val="28"/>
          <w:szCs w:val="28"/>
        </w:rPr>
        <w:t xml:space="preserve">Наблюдение за работой педагогического коллектива, системой учебно-воспитательной работы в ОУ; </w:t>
      </w:r>
    </w:p>
    <w:p w:rsidR="00E72158" w:rsidRPr="003C28A9" w:rsidRDefault="00E72158" w:rsidP="00E72158">
      <w:pPr>
        <w:pStyle w:val="a3"/>
        <w:numPr>
          <w:ilvl w:val="0"/>
          <w:numId w:val="5"/>
        </w:numPr>
        <w:tabs>
          <w:tab w:val="left" w:pos="709"/>
          <w:tab w:val="left" w:pos="851"/>
          <w:tab w:val="left" w:pos="993"/>
        </w:tabs>
        <w:suppressAutoHyphens w:val="0"/>
        <w:ind w:left="0" w:firstLine="567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Участие и отчет в  методической  работе  ОУ  (семинары, педсоветы,  методические  объединения  преподавателей художественно-эстетических дисциплин);</w:t>
      </w:r>
    </w:p>
    <w:p w:rsidR="00E72158" w:rsidRPr="003C28A9" w:rsidRDefault="00E72158" w:rsidP="00E72158">
      <w:pPr>
        <w:pStyle w:val="a3"/>
        <w:numPr>
          <w:ilvl w:val="0"/>
          <w:numId w:val="5"/>
        </w:numPr>
        <w:tabs>
          <w:tab w:val="left" w:pos="709"/>
          <w:tab w:val="left" w:pos="851"/>
          <w:tab w:val="left" w:pos="993"/>
        </w:tabs>
        <w:suppressAutoHyphens w:val="0"/>
        <w:ind w:left="0" w:firstLine="567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Посещение  и анализ уроков (занятий)  по предмету «Музыка»  в ОУ, проводимых педагогом;</w:t>
      </w:r>
    </w:p>
    <w:p w:rsidR="00E72158" w:rsidRPr="003C28A9" w:rsidRDefault="00E72158" w:rsidP="00E72158">
      <w:pPr>
        <w:pStyle w:val="a3"/>
        <w:numPr>
          <w:ilvl w:val="0"/>
          <w:numId w:val="5"/>
        </w:numPr>
        <w:tabs>
          <w:tab w:val="left" w:pos="709"/>
          <w:tab w:val="left" w:pos="851"/>
          <w:tab w:val="left" w:pos="993"/>
        </w:tabs>
        <w:suppressAutoHyphens w:val="0"/>
        <w:ind w:left="0" w:firstLine="567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Разработка  планирования  собственной педагогической  деятельности   в  соответствии  с  программами, учебниками,  наглядными  и  другими  пособиями;</w:t>
      </w:r>
    </w:p>
    <w:p w:rsidR="00E72158" w:rsidRPr="003C28A9" w:rsidRDefault="00E72158" w:rsidP="00E72158">
      <w:pPr>
        <w:pStyle w:val="a3"/>
        <w:numPr>
          <w:ilvl w:val="0"/>
          <w:numId w:val="5"/>
        </w:numPr>
        <w:tabs>
          <w:tab w:val="left" w:pos="709"/>
          <w:tab w:val="left" w:pos="851"/>
          <w:tab w:val="left" w:pos="993"/>
        </w:tabs>
        <w:suppressAutoHyphens w:val="0"/>
        <w:ind w:left="0" w:firstLine="567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Разработка конспектов  уроков</w:t>
      </w:r>
      <w:r w:rsidR="008D7D6D" w:rsidRPr="003C28A9">
        <w:rPr>
          <w:sz w:val="28"/>
          <w:szCs w:val="28"/>
        </w:rPr>
        <w:t xml:space="preserve"> </w:t>
      </w:r>
      <w:r w:rsidRPr="003C28A9">
        <w:rPr>
          <w:sz w:val="28"/>
          <w:szCs w:val="28"/>
        </w:rPr>
        <w:t>(занятий) по предмету «Музыка» в ОУ;</w:t>
      </w:r>
    </w:p>
    <w:p w:rsidR="00E72158" w:rsidRPr="003C28A9" w:rsidRDefault="00E72158" w:rsidP="00E72158">
      <w:pPr>
        <w:pStyle w:val="a3"/>
        <w:numPr>
          <w:ilvl w:val="0"/>
          <w:numId w:val="5"/>
        </w:numPr>
        <w:tabs>
          <w:tab w:val="left" w:pos="709"/>
          <w:tab w:val="left" w:pos="851"/>
          <w:tab w:val="left" w:pos="993"/>
        </w:tabs>
        <w:suppressAutoHyphens w:val="0"/>
        <w:ind w:left="0" w:firstLine="567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Подбор методического, наглядного, дидактического материала и технического  обеспечения  для собственного преподавания;</w:t>
      </w:r>
    </w:p>
    <w:p w:rsidR="00E72158" w:rsidRPr="003C28A9" w:rsidRDefault="00E72158" w:rsidP="00E72158">
      <w:pPr>
        <w:pStyle w:val="a3"/>
        <w:numPr>
          <w:ilvl w:val="0"/>
          <w:numId w:val="5"/>
        </w:numPr>
        <w:tabs>
          <w:tab w:val="left" w:pos="709"/>
          <w:tab w:val="left" w:pos="851"/>
          <w:tab w:val="left" w:pos="993"/>
        </w:tabs>
        <w:suppressAutoHyphens w:val="0"/>
        <w:ind w:left="0" w:firstLine="567"/>
        <w:jc w:val="both"/>
        <w:rPr>
          <w:sz w:val="28"/>
          <w:szCs w:val="28"/>
        </w:rPr>
      </w:pPr>
      <w:r w:rsidRPr="003C28A9">
        <w:rPr>
          <w:sz w:val="28"/>
          <w:szCs w:val="28"/>
        </w:rPr>
        <w:t xml:space="preserve">Разработка  контрольно-измерительных  материалов  для проведения  текущего  контроля  результатов  </w:t>
      </w:r>
      <w:proofErr w:type="gramStart"/>
      <w:r w:rsidRPr="003C28A9">
        <w:rPr>
          <w:sz w:val="28"/>
          <w:szCs w:val="28"/>
        </w:rPr>
        <w:t>обучения по предмету</w:t>
      </w:r>
      <w:proofErr w:type="gramEnd"/>
      <w:r w:rsidRPr="003C28A9">
        <w:rPr>
          <w:sz w:val="28"/>
          <w:szCs w:val="28"/>
        </w:rPr>
        <w:t xml:space="preserve"> «Музыка»  в ОУ с  использованием  традиционных  и современных средств оценивания;</w:t>
      </w:r>
    </w:p>
    <w:p w:rsidR="00E72158" w:rsidRPr="003C28A9" w:rsidRDefault="00E72158" w:rsidP="00E72158">
      <w:pPr>
        <w:pStyle w:val="a3"/>
        <w:numPr>
          <w:ilvl w:val="0"/>
          <w:numId w:val="5"/>
        </w:numPr>
        <w:tabs>
          <w:tab w:val="left" w:pos="709"/>
          <w:tab w:val="left" w:pos="851"/>
          <w:tab w:val="left" w:pos="993"/>
        </w:tabs>
        <w:suppressAutoHyphens w:val="0"/>
        <w:ind w:left="0" w:firstLine="567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Организация и проведение уроко</w:t>
      </w:r>
      <w:proofErr w:type="gramStart"/>
      <w:r w:rsidRPr="003C28A9">
        <w:rPr>
          <w:sz w:val="28"/>
          <w:szCs w:val="28"/>
        </w:rPr>
        <w:t>в(</w:t>
      </w:r>
      <w:proofErr w:type="gramEnd"/>
      <w:r w:rsidRPr="003C28A9">
        <w:rPr>
          <w:sz w:val="28"/>
          <w:szCs w:val="28"/>
        </w:rPr>
        <w:t xml:space="preserve">занятий) по предмету «Музыка» в ОУ; </w:t>
      </w:r>
    </w:p>
    <w:p w:rsidR="00E72158" w:rsidRPr="003C28A9" w:rsidRDefault="00E72158" w:rsidP="00E72158">
      <w:pPr>
        <w:pStyle w:val="a3"/>
        <w:numPr>
          <w:ilvl w:val="0"/>
          <w:numId w:val="5"/>
        </w:numPr>
        <w:tabs>
          <w:tab w:val="left" w:pos="709"/>
          <w:tab w:val="left" w:pos="851"/>
          <w:tab w:val="left" w:pos="993"/>
        </w:tabs>
        <w:suppressAutoHyphens w:val="0"/>
        <w:ind w:left="0" w:firstLine="567"/>
        <w:jc w:val="both"/>
        <w:rPr>
          <w:sz w:val="28"/>
          <w:szCs w:val="28"/>
        </w:rPr>
      </w:pPr>
      <w:proofErr w:type="gramStart"/>
      <w:r w:rsidRPr="003C28A9">
        <w:rPr>
          <w:sz w:val="28"/>
          <w:szCs w:val="28"/>
        </w:rPr>
        <w:t>Разработка и реализация отдельных видов воспитательных занятий (мероприятий):</w:t>
      </w:r>
      <w:r w:rsidR="008D7D6D" w:rsidRPr="003C28A9">
        <w:rPr>
          <w:sz w:val="28"/>
          <w:szCs w:val="28"/>
        </w:rPr>
        <w:t xml:space="preserve"> </w:t>
      </w:r>
      <w:r w:rsidRPr="003C28A9">
        <w:rPr>
          <w:sz w:val="28"/>
          <w:szCs w:val="28"/>
        </w:rPr>
        <w:t>беседы, классные часы, конкурсы, викторины, экскурсии, трудовые десанты, операции милосердия, познавательные игры, спортивно-оздоровительную работу, выпуск бюллетеней и газет и т.д.;</w:t>
      </w:r>
      <w:proofErr w:type="gramEnd"/>
    </w:p>
    <w:p w:rsidR="00A17616" w:rsidRDefault="00E72158" w:rsidP="00A17616">
      <w:pPr>
        <w:pStyle w:val="a3"/>
        <w:numPr>
          <w:ilvl w:val="0"/>
          <w:numId w:val="5"/>
        </w:numPr>
        <w:tabs>
          <w:tab w:val="left" w:pos="709"/>
          <w:tab w:val="left" w:pos="851"/>
          <w:tab w:val="left" w:pos="993"/>
        </w:tabs>
        <w:suppressAutoHyphens w:val="0"/>
        <w:ind w:left="0" w:firstLine="567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Анализ  и  самоанализ  проведенной работы во время практики.</w:t>
      </w:r>
    </w:p>
    <w:p w:rsidR="00A17616" w:rsidRPr="00A17616" w:rsidRDefault="00A17616" w:rsidP="00A17616">
      <w:pPr>
        <w:pStyle w:val="a3"/>
        <w:tabs>
          <w:tab w:val="left" w:pos="709"/>
          <w:tab w:val="left" w:pos="851"/>
          <w:tab w:val="left" w:pos="993"/>
        </w:tabs>
        <w:suppressAutoHyphens w:val="0"/>
        <w:ind w:left="567"/>
        <w:jc w:val="both"/>
        <w:rPr>
          <w:sz w:val="28"/>
          <w:szCs w:val="28"/>
        </w:rPr>
      </w:pPr>
    </w:p>
    <w:p w:rsidR="00E72158" w:rsidRPr="003C28A9" w:rsidRDefault="00E72158" w:rsidP="00E72158">
      <w:pPr>
        <w:pStyle w:val="p17"/>
        <w:shd w:val="clear" w:color="auto" w:fill="FFFFFF"/>
        <w:spacing w:before="0" w:beforeAutospacing="0" w:after="0" w:afterAutospacing="0"/>
        <w:ind w:firstLine="566"/>
        <w:jc w:val="both"/>
        <w:rPr>
          <w:b/>
          <w:bCs/>
          <w:sz w:val="28"/>
          <w:szCs w:val="28"/>
        </w:rPr>
      </w:pPr>
      <w:r w:rsidRPr="003C28A9">
        <w:rPr>
          <w:b/>
          <w:bCs/>
          <w:sz w:val="28"/>
          <w:szCs w:val="28"/>
        </w:rPr>
        <w:t xml:space="preserve">8. Методы и технологии, используемые на </w:t>
      </w:r>
      <w:r w:rsidR="008D7D6D" w:rsidRPr="003C28A9">
        <w:rPr>
          <w:b/>
          <w:sz w:val="28"/>
          <w:szCs w:val="28"/>
        </w:rPr>
        <w:t xml:space="preserve">учебной </w:t>
      </w:r>
      <w:r w:rsidRPr="003C28A9">
        <w:rPr>
          <w:b/>
          <w:sz w:val="28"/>
          <w:szCs w:val="28"/>
        </w:rPr>
        <w:t xml:space="preserve">(педагогической) </w:t>
      </w:r>
      <w:r w:rsidRPr="003C28A9">
        <w:rPr>
          <w:b/>
          <w:bCs/>
          <w:sz w:val="28"/>
          <w:szCs w:val="28"/>
        </w:rPr>
        <w:t xml:space="preserve">практике </w:t>
      </w:r>
    </w:p>
    <w:p w:rsidR="00E72158" w:rsidRPr="003C28A9" w:rsidRDefault="00E72158" w:rsidP="00E72158">
      <w:pPr>
        <w:ind w:firstLine="567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Технология педагогического проектирования, позволяющая самостоятельно формировать подходы к решению социально и культурно значимых современных проблем, осуществлять культурно-просветительскую деятельность в группах, формировать представление об истоках и перспективах просветительской деятельности в области образования и культуры России;</w:t>
      </w:r>
    </w:p>
    <w:p w:rsidR="00E72158" w:rsidRPr="003C28A9" w:rsidRDefault="00E72158" w:rsidP="00E72158">
      <w:pPr>
        <w:ind w:firstLine="567"/>
        <w:jc w:val="both"/>
        <w:rPr>
          <w:sz w:val="28"/>
          <w:szCs w:val="28"/>
        </w:rPr>
      </w:pPr>
      <w:proofErr w:type="gramStart"/>
      <w:r w:rsidRPr="003C28A9">
        <w:rPr>
          <w:sz w:val="28"/>
          <w:szCs w:val="28"/>
        </w:rPr>
        <w:t xml:space="preserve">Технология коллективного </w:t>
      </w:r>
      <w:proofErr w:type="spellStart"/>
      <w:r w:rsidRPr="003C28A9">
        <w:rPr>
          <w:sz w:val="28"/>
          <w:szCs w:val="28"/>
        </w:rPr>
        <w:t>взаимообучения</w:t>
      </w:r>
      <w:proofErr w:type="spellEnd"/>
      <w:r w:rsidRPr="003C28A9">
        <w:rPr>
          <w:sz w:val="28"/>
          <w:szCs w:val="28"/>
        </w:rPr>
        <w:t>,</w:t>
      </w:r>
      <w:r w:rsidR="008D7D6D" w:rsidRPr="003C28A9">
        <w:rPr>
          <w:sz w:val="28"/>
          <w:szCs w:val="28"/>
        </w:rPr>
        <w:t xml:space="preserve"> </w:t>
      </w:r>
      <w:r w:rsidRPr="003C28A9">
        <w:rPr>
          <w:sz w:val="28"/>
          <w:szCs w:val="28"/>
        </w:rPr>
        <w:t>рассчитанная на постоянный взаимообмен информацией и практическими навыками в образовательной и культурно-просветительской деятельности, на возрастное, социальное и культурное многообразие участников образовательного процесса;</w:t>
      </w:r>
      <w:proofErr w:type="gramEnd"/>
    </w:p>
    <w:p w:rsidR="00E72158" w:rsidRPr="003C28A9" w:rsidRDefault="00E72158" w:rsidP="00E72158">
      <w:pPr>
        <w:ind w:firstLine="567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Технология мастер-класса, позволяющая через личное знакомство с работой в области культурно-просветительской деятельности ведущих работников, осуществлять собственную работу в данной области.</w:t>
      </w:r>
    </w:p>
    <w:p w:rsidR="00E72158" w:rsidRDefault="00E72158" w:rsidP="00E14B64">
      <w:pPr>
        <w:pStyle w:val="a5"/>
        <w:spacing w:before="0" w:beforeAutospacing="0" w:after="0" w:afterAutospacing="0"/>
        <w:ind w:firstLine="567"/>
        <w:rPr>
          <w:bCs/>
          <w:color w:val="000000"/>
          <w:sz w:val="28"/>
          <w:szCs w:val="28"/>
        </w:rPr>
      </w:pPr>
      <w:r w:rsidRPr="003C28A9">
        <w:rPr>
          <w:sz w:val="28"/>
          <w:szCs w:val="28"/>
        </w:rPr>
        <w:lastRenderedPageBreak/>
        <w:t xml:space="preserve">Информационно-коммуникационные технологии, позволяющие осуществлять </w:t>
      </w:r>
      <w:r w:rsidRPr="003C28A9">
        <w:rPr>
          <w:color w:val="000000"/>
          <w:sz w:val="28"/>
          <w:szCs w:val="28"/>
        </w:rPr>
        <w:t>процесс</w:t>
      </w:r>
      <w:r w:rsidRPr="003C28A9">
        <w:rPr>
          <w:rStyle w:val="apple-converted-space"/>
          <w:color w:val="000000"/>
          <w:sz w:val="28"/>
          <w:szCs w:val="28"/>
        </w:rPr>
        <w:t> </w:t>
      </w:r>
      <w:r w:rsidRPr="003C28A9">
        <w:rPr>
          <w:bCs/>
          <w:color w:val="000000"/>
          <w:sz w:val="28"/>
          <w:szCs w:val="28"/>
        </w:rPr>
        <w:t>подготовки</w:t>
      </w:r>
      <w:r w:rsidRPr="003C28A9">
        <w:rPr>
          <w:rStyle w:val="apple-converted-space"/>
          <w:color w:val="000000"/>
          <w:sz w:val="28"/>
          <w:szCs w:val="28"/>
        </w:rPr>
        <w:t> </w:t>
      </w:r>
      <w:r w:rsidRPr="003C28A9">
        <w:rPr>
          <w:color w:val="000000"/>
          <w:sz w:val="28"/>
          <w:szCs w:val="28"/>
        </w:rPr>
        <w:t>и</w:t>
      </w:r>
      <w:r w:rsidRPr="003C28A9">
        <w:rPr>
          <w:rStyle w:val="apple-converted-space"/>
          <w:color w:val="000000"/>
          <w:sz w:val="28"/>
          <w:szCs w:val="28"/>
        </w:rPr>
        <w:t> </w:t>
      </w:r>
      <w:r w:rsidRPr="003C28A9">
        <w:rPr>
          <w:bCs/>
          <w:color w:val="000000"/>
          <w:sz w:val="28"/>
          <w:szCs w:val="28"/>
        </w:rPr>
        <w:t>передачи</w:t>
      </w:r>
      <w:r w:rsidRPr="003C28A9">
        <w:rPr>
          <w:rStyle w:val="apple-converted-space"/>
          <w:color w:val="000000"/>
          <w:sz w:val="28"/>
          <w:szCs w:val="28"/>
        </w:rPr>
        <w:t> </w:t>
      </w:r>
      <w:r w:rsidRPr="003C28A9">
        <w:rPr>
          <w:color w:val="000000"/>
          <w:sz w:val="28"/>
          <w:szCs w:val="28"/>
        </w:rPr>
        <w:t>информации</w:t>
      </w:r>
      <w:r w:rsidRPr="003C28A9">
        <w:rPr>
          <w:rStyle w:val="apple-converted-space"/>
          <w:color w:val="000000"/>
          <w:sz w:val="28"/>
          <w:szCs w:val="28"/>
        </w:rPr>
        <w:t> </w:t>
      </w:r>
      <w:proofErr w:type="gramStart"/>
      <w:r w:rsidRPr="003C28A9">
        <w:rPr>
          <w:rStyle w:val="grame"/>
          <w:color w:val="000000"/>
          <w:sz w:val="28"/>
          <w:szCs w:val="28"/>
        </w:rPr>
        <w:t>обучаемому</w:t>
      </w:r>
      <w:proofErr w:type="gramEnd"/>
      <w:r w:rsidRPr="003C28A9">
        <w:rPr>
          <w:color w:val="000000"/>
          <w:sz w:val="28"/>
          <w:szCs w:val="28"/>
        </w:rPr>
        <w:t>, средством осуществления которых является компьютер. При проектировании процесса обучения с использованием ИКТ необходимо соблюдать основные дидактические принципы:</w:t>
      </w:r>
      <w:r w:rsidRPr="003C28A9">
        <w:rPr>
          <w:rStyle w:val="apple-converted-space"/>
          <w:color w:val="000000"/>
          <w:sz w:val="28"/>
          <w:szCs w:val="28"/>
        </w:rPr>
        <w:t> </w:t>
      </w:r>
      <w:r w:rsidRPr="003C28A9">
        <w:rPr>
          <w:bCs/>
          <w:color w:val="000000"/>
          <w:sz w:val="28"/>
          <w:szCs w:val="28"/>
        </w:rPr>
        <w:t>систематичности и последовательности, доступности, дифференцированного подхода, научности и др.</w:t>
      </w:r>
    </w:p>
    <w:p w:rsidR="00E14B64" w:rsidRPr="00E14B64" w:rsidRDefault="00E14B64" w:rsidP="00E14B64">
      <w:pPr>
        <w:pStyle w:val="a5"/>
        <w:spacing w:before="0" w:beforeAutospacing="0" w:after="0" w:afterAutospacing="0"/>
        <w:ind w:firstLine="567"/>
        <w:rPr>
          <w:bCs/>
          <w:color w:val="000000"/>
          <w:sz w:val="28"/>
          <w:szCs w:val="28"/>
        </w:rPr>
      </w:pPr>
    </w:p>
    <w:p w:rsidR="00E72158" w:rsidRPr="003C28A9" w:rsidRDefault="00E72158" w:rsidP="00E72158">
      <w:pPr>
        <w:tabs>
          <w:tab w:val="left" w:pos="0"/>
          <w:tab w:val="right" w:leader="underscore" w:pos="9639"/>
        </w:tabs>
        <w:ind w:firstLine="567"/>
        <w:jc w:val="center"/>
        <w:rPr>
          <w:b/>
          <w:bCs/>
          <w:sz w:val="28"/>
          <w:szCs w:val="28"/>
        </w:rPr>
      </w:pPr>
      <w:r w:rsidRPr="003C28A9">
        <w:rPr>
          <w:b/>
          <w:bCs/>
          <w:sz w:val="28"/>
          <w:szCs w:val="28"/>
        </w:rPr>
        <w:t xml:space="preserve">9. Формы отчётности по итогам </w:t>
      </w:r>
      <w:r w:rsidR="008D7D6D" w:rsidRPr="003C28A9">
        <w:rPr>
          <w:b/>
          <w:sz w:val="28"/>
          <w:szCs w:val="28"/>
        </w:rPr>
        <w:t xml:space="preserve">учебной </w:t>
      </w:r>
      <w:r w:rsidRPr="003C28A9">
        <w:rPr>
          <w:b/>
          <w:sz w:val="28"/>
          <w:szCs w:val="28"/>
        </w:rPr>
        <w:t xml:space="preserve"> (педагогической) </w:t>
      </w:r>
      <w:r w:rsidRPr="003C28A9">
        <w:rPr>
          <w:b/>
          <w:bCs/>
          <w:sz w:val="28"/>
          <w:szCs w:val="28"/>
        </w:rPr>
        <w:t>практики</w:t>
      </w:r>
    </w:p>
    <w:p w:rsidR="003C28A9" w:rsidRPr="003C28A9" w:rsidRDefault="003C28A9" w:rsidP="003C28A9">
      <w:pPr>
        <w:ind w:firstLine="709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К формам отчетности по учебной  практике относятся:</w:t>
      </w:r>
    </w:p>
    <w:p w:rsidR="003C28A9" w:rsidRPr="003C28A9" w:rsidRDefault="003C28A9" w:rsidP="003C28A9">
      <w:pPr>
        <w:numPr>
          <w:ilvl w:val="0"/>
          <w:numId w:val="11"/>
        </w:numPr>
        <w:tabs>
          <w:tab w:val="left" w:pos="993"/>
        </w:tabs>
        <w:suppressAutoHyphens w:val="0"/>
        <w:ind w:left="0" w:firstLine="709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заполнение дневника по практике, включая отзывы руководителей от организации и кафедры;</w:t>
      </w:r>
    </w:p>
    <w:p w:rsidR="003C28A9" w:rsidRPr="003C28A9" w:rsidRDefault="003C28A9" w:rsidP="003C28A9">
      <w:pPr>
        <w:numPr>
          <w:ilvl w:val="0"/>
          <w:numId w:val="11"/>
        </w:numPr>
        <w:tabs>
          <w:tab w:val="left" w:pos="993"/>
        </w:tabs>
        <w:suppressAutoHyphens w:val="0"/>
        <w:ind w:left="0" w:firstLine="709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составление отчета по практике;</w:t>
      </w:r>
    </w:p>
    <w:p w:rsidR="003C28A9" w:rsidRPr="003C28A9" w:rsidRDefault="003C28A9" w:rsidP="003C28A9">
      <w:pPr>
        <w:numPr>
          <w:ilvl w:val="0"/>
          <w:numId w:val="11"/>
        </w:numPr>
        <w:tabs>
          <w:tab w:val="left" w:pos="993"/>
        </w:tabs>
        <w:suppressAutoHyphens w:val="0"/>
        <w:ind w:left="0" w:firstLine="709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обсуждение итогов практики.</w:t>
      </w:r>
    </w:p>
    <w:p w:rsidR="00E72158" w:rsidRDefault="00E72158" w:rsidP="00A17616">
      <w:pPr>
        <w:pStyle w:val="p35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3C28A9">
        <w:rPr>
          <w:color w:val="000000"/>
          <w:sz w:val="28"/>
          <w:szCs w:val="28"/>
        </w:rPr>
        <w:t>По результатам деятельности студентов в ходе практики и выполнения отчета выставляется дифференцированный зачет.</w:t>
      </w:r>
    </w:p>
    <w:p w:rsidR="00A17616" w:rsidRPr="00A17616" w:rsidRDefault="00A17616" w:rsidP="00A17616">
      <w:pPr>
        <w:pStyle w:val="p35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</w:p>
    <w:p w:rsidR="00E72158" w:rsidRPr="003C28A9" w:rsidRDefault="00E72158" w:rsidP="00E72158">
      <w:pPr>
        <w:tabs>
          <w:tab w:val="left" w:pos="0"/>
          <w:tab w:val="right" w:leader="underscore" w:pos="9639"/>
        </w:tabs>
        <w:ind w:firstLine="567"/>
        <w:jc w:val="center"/>
        <w:rPr>
          <w:b/>
          <w:bCs/>
          <w:sz w:val="28"/>
          <w:szCs w:val="28"/>
        </w:rPr>
      </w:pPr>
      <w:r w:rsidRPr="003C28A9">
        <w:rPr>
          <w:b/>
          <w:bCs/>
          <w:sz w:val="28"/>
          <w:szCs w:val="28"/>
        </w:rPr>
        <w:t>10. Формы контроля и оценочные средства для промежуточной аттестации по итогам</w:t>
      </w:r>
      <w:r w:rsidR="008D7D6D" w:rsidRPr="003C28A9">
        <w:rPr>
          <w:b/>
          <w:bCs/>
          <w:sz w:val="28"/>
          <w:szCs w:val="28"/>
        </w:rPr>
        <w:t xml:space="preserve"> учебной </w:t>
      </w:r>
      <w:r w:rsidRPr="003C28A9">
        <w:rPr>
          <w:b/>
          <w:sz w:val="28"/>
          <w:szCs w:val="28"/>
        </w:rPr>
        <w:t xml:space="preserve"> (педагогической) </w:t>
      </w:r>
      <w:r w:rsidRPr="003C28A9">
        <w:rPr>
          <w:b/>
          <w:bCs/>
          <w:sz w:val="28"/>
          <w:szCs w:val="28"/>
        </w:rPr>
        <w:t>практики</w:t>
      </w:r>
    </w:p>
    <w:p w:rsidR="00E72158" w:rsidRPr="003C28A9" w:rsidRDefault="00E72158" w:rsidP="00E72158">
      <w:pPr>
        <w:tabs>
          <w:tab w:val="left" w:pos="0"/>
          <w:tab w:val="num" w:pos="851"/>
          <w:tab w:val="right" w:leader="underscore" w:pos="9639"/>
        </w:tabs>
        <w:ind w:firstLine="567"/>
        <w:jc w:val="both"/>
        <w:rPr>
          <w:b/>
          <w:bCs/>
          <w:sz w:val="28"/>
          <w:szCs w:val="28"/>
        </w:rPr>
      </w:pPr>
      <w:r w:rsidRPr="003C28A9">
        <w:rPr>
          <w:b/>
          <w:bCs/>
          <w:sz w:val="28"/>
          <w:szCs w:val="28"/>
        </w:rPr>
        <w:t xml:space="preserve">10.1. Формы контроля </w:t>
      </w:r>
    </w:p>
    <w:p w:rsidR="003C28A9" w:rsidRPr="003C28A9" w:rsidRDefault="003C28A9" w:rsidP="003C28A9">
      <w:pPr>
        <w:ind w:firstLine="709"/>
        <w:jc w:val="both"/>
        <w:rPr>
          <w:b/>
          <w:sz w:val="28"/>
          <w:szCs w:val="28"/>
        </w:rPr>
      </w:pPr>
      <w:r w:rsidRPr="003C28A9">
        <w:rPr>
          <w:sz w:val="28"/>
          <w:szCs w:val="28"/>
        </w:rPr>
        <w:t xml:space="preserve">Контроль прохождения практики производится в соответствии с Положением о текущем контроле успеваемости и промежуточной аттестации </w:t>
      </w:r>
      <w:proofErr w:type="gramStart"/>
      <w:r w:rsidRPr="003C28A9">
        <w:rPr>
          <w:sz w:val="28"/>
          <w:szCs w:val="28"/>
        </w:rPr>
        <w:t>обучающихся</w:t>
      </w:r>
      <w:proofErr w:type="gramEnd"/>
      <w:r w:rsidRPr="003C28A9">
        <w:rPr>
          <w:sz w:val="28"/>
          <w:szCs w:val="28"/>
        </w:rPr>
        <w:t>.</w:t>
      </w:r>
    </w:p>
    <w:p w:rsidR="003C28A9" w:rsidRPr="003C28A9" w:rsidRDefault="003C28A9" w:rsidP="003C28A9">
      <w:pPr>
        <w:ind w:firstLine="709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Текущий контроль</w:t>
      </w:r>
      <w:r w:rsidRPr="003C28A9">
        <w:rPr>
          <w:b/>
          <w:sz w:val="28"/>
          <w:szCs w:val="28"/>
        </w:rPr>
        <w:t xml:space="preserve"> </w:t>
      </w:r>
      <w:r w:rsidRPr="003C28A9">
        <w:rPr>
          <w:sz w:val="28"/>
          <w:szCs w:val="28"/>
        </w:rPr>
        <w:t>прохождения практики производится в дискретные временные интервалы руководителем практики в следующих формах:</w:t>
      </w:r>
    </w:p>
    <w:p w:rsidR="003C28A9" w:rsidRPr="003C28A9" w:rsidRDefault="003C28A9" w:rsidP="003C28A9">
      <w:pPr>
        <w:tabs>
          <w:tab w:val="num" w:pos="993"/>
        </w:tabs>
        <w:ind w:firstLine="709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- фиксация посещений организации – базы практики;</w:t>
      </w:r>
    </w:p>
    <w:p w:rsidR="003C28A9" w:rsidRPr="003C28A9" w:rsidRDefault="003C28A9" w:rsidP="003C28A9">
      <w:pPr>
        <w:tabs>
          <w:tab w:val="num" w:pos="993"/>
        </w:tabs>
        <w:ind w:firstLine="709"/>
        <w:jc w:val="both"/>
        <w:rPr>
          <w:sz w:val="28"/>
          <w:szCs w:val="28"/>
        </w:rPr>
      </w:pPr>
      <w:r w:rsidRPr="003C28A9">
        <w:rPr>
          <w:sz w:val="28"/>
          <w:szCs w:val="28"/>
        </w:rPr>
        <w:t>- проверка ведения дневника по практике;</w:t>
      </w:r>
    </w:p>
    <w:p w:rsidR="003C28A9" w:rsidRPr="003C28A9" w:rsidRDefault="003C28A9" w:rsidP="003C28A9">
      <w:pPr>
        <w:tabs>
          <w:tab w:val="num" w:pos="993"/>
        </w:tabs>
        <w:ind w:firstLine="709"/>
        <w:jc w:val="both"/>
        <w:rPr>
          <w:sz w:val="28"/>
          <w:szCs w:val="28"/>
        </w:rPr>
      </w:pPr>
      <w:r w:rsidRPr="003C28A9">
        <w:rPr>
          <w:sz w:val="28"/>
          <w:szCs w:val="28"/>
        </w:rPr>
        <w:t xml:space="preserve">- проверка выполнения индивидуального задания. </w:t>
      </w:r>
    </w:p>
    <w:p w:rsidR="00C51CE1" w:rsidRPr="00A17616" w:rsidRDefault="003C28A9" w:rsidP="00A17616">
      <w:pPr>
        <w:ind w:firstLine="709"/>
        <w:jc w:val="both"/>
        <w:rPr>
          <w:sz w:val="28"/>
          <w:szCs w:val="28"/>
        </w:rPr>
      </w:pPr>
      <w:r w:rsidRPr="003C28A9">
        <w:rPr>
          <w:sz w:val="28"/>
          <w:szCs w:val="28"/>
        </w:rPr>
        <w:t xml:space="preserve">Промежуточный контроль по окончании практики проводится </w:t>
      </w:r>
      <w:proofErr w:type="gramStart"/>
      <w:r w:rsidRPr="003C28A9">
        <w:rPr>
          <w:sz w:val="28"/>
          <w:szCs w:val="28"/>
        </w:rPr>
        <w:t>в форме защиты отчета по практике руководителем практики на выпускающей кафедре в виде устного доклада о результатах</w:t>
      </w:r>
      <w:proofErr w:type="gramEnd"/>
      <w:r w:rsidRPr="003C28A9">
        <w:rPr>
          <w:sz w:val="28"/>
          <w:szCs w:val="28"/>
        </w:rPr>
        <w:t xml:space="preserve"> прохождения практики.</w:t>
      </w:r>
    </w:p>
    <w:p w:rsidR="00E72158" w:rsidRPr="003C28A9" w:rsidRDefault="00E72158" w:rsidP="00E72158">
      <w:pPr>
        <w:ind w:firstLine="567"/>
        <w:jc w:val="both"/>
        <w:rPr>
          <w:b/>
          <w:spacing w:val="-4"/>
          <w:sz w:val="28"/>
          <w:szCs w:val="28"/>
        </w:rPr>
      </w:pPr>
      <w:r w:rsidRPr="003C28A9">
        <w:rPr>
          <w:b/>
          <w:spacing w:val="-4"/>
          <w:sz w:val="28"/>
          <w:szCs w:val="28"/>
        </w:rPr>
        <w:t xml:space="preserve">10.2. Рейтинг-план </w:t>
      </w:r>
    </w:p>
    <w:p w:rsidR="00E72158" w:rsidRPr="003C28A9" w:rsidRDefault="00E72158" w:rsidP="00E72158">
      <w:pPr>
        <w:ind w:firstLine="709"/>
        <w:jc w:val="both"/>
        <w:rPr>
          <w:sz w:val="28"/>
          <w:szCs w:val="28"/>
        </w:rPr>
      </w:pPr>
      <w:r w:rsidRPr="003C28A9">
        <w:rPr>
          <w:sz w:val="28"/>
          <w:szCs w:val="28"/>
        </w:rPr>
        <w:t xml:space="preserve">Рейтинг-план </w:t>
      </w:r>
      <w:r w:rsidR="008D7D6D" w:rsidRPr="003C28A9">
        <w:rPr>
          <w:sz w:val="28"/>
          <w:szCs w:val="28"/>
        </w:rPr>
        <w:t>учеб</w:t>
      </w:r>
      <w:r w:rsidRPr="003C28A9">
        <w:rPr>
          <w:sz w:val="28"/>
          <w:szCs w:val="28"/>
        </w:rPr>
        <w:t>ной (педагогической) практики представлен в Приложении 1 к программе практики.</w:t>
      </w:r>
    </w:p>
    <w:p w:rsidR="00E72158" w:rsidRPr="003C28A9" w:rsidRDefault="00E72158" w:rsidP="00E72158">
      <w:pPr>
        <w:ind w:firstLine="567"/>
        <w:jc w:val="both"/>
        <w:rPr>
          <w:b/>
          <w:bCs/>
          <w:sz w:val="28"/>
          <w:szCs w:val="28"/>
        </w:rPr>
      </w:pPr>
      <w:r w:rsidRPr="003C28A9">
        <w:rPr>
          <w:b/>
          <w:spacing w:val="-4"/>
          <w:sz w:val="28"/>
          <w:szCs w:val="28"/>
        </w:rPr>
        <w:t xml:space="preserve">10.3. </w:t>
      </w:r>
      <w:r w:rsidRPr="003C28A9">
        <w:rPr>
          <w:b/>
          <w:bCs/>
          <w:sz w:val="28"/>
          <w:szCs w:val="28"/>
        </w:rPr>
        <w:t>Фонд оценочных средств (ФОС) для проведения промежуточной аттестации обучающихся по практике</w:t>
      </w:r>
    </w:p>
    <w:p w:rsidR="00C51CE1" w:rsidRPr="00C51CE1" w:rsidRDefault="00E72158" w:rsidP="00C51CE1">
      <w:pPr>
        <w:ind w:firstLine="709"/>
        <w:jc w:val="both"/>
        <w:rPr>
          <w:sz w:val="28"/>
          <w:szCs w:val="28"/>
        </w:rPr>
      </w:pPr>
      <w:r w:rsidRPr="003C28A9">
        <w:rPr>
          <w:sz w:val="28"/>
          <w:szCs w:val="28"/>
        </w:rPr>
        <w:t xml:space="preserve">Фонд оценочных средств по </w:t>
      </w:r>
      <w:r w:rsidR="008D7D6D" w:rsidRPr="003C28A9">
        <w:rPr>
          <w:sz w:val="28"/>
          <w:szCs w:val="28"/>
        </w:rPr>
        <w:t>учебн</w:t>
      </w:r>
      <w:r w:rsidRPr="003C28A9">
        <w:rPr>
          <w:sz w:val="28"/>
          <w:szCs w:val="28"/>
        </w:rPr>
        <w:t>ой (педагогической) практике представлен в Приложении 2 к программе практики.</w:t>
      </w:r>
    </w:p>
    <w:p w:rsidR="00C51CE1" w:rsidRDefault="00C51CE1" w:rsidP="00E72158">
      <w:pPr>
        <w:tabs>
          <w:tab w:val="right" w:leader="underscore" w:pos="9356"/>
        </w:tabs>
        <w:ind w:firstLine="851"/>
        <w:jc w:val="both"/>
        <w:rPr>
          <w:b/>
          <w:bCs/>
          <w:sz w:val="28"/>
          <w:szCs w:val="28"/>
        </w:rPr>
      </w:pPr>
    </w:p>
    <w:p w:rsidR="00E72158" w:rsidRPr="003C28A9" w:rsidRDefault="00E72158" w:rsidP="00E72158">
      <w:pPr>
        <w:tabs>
          <w:tab w:val="right" w:leader="underscore" w:pos="9356"/>
        </w:tabs>
        <w:ind w:firstLine="851"/>
        <w:jc w:val="both"/>
        <w:rPr>
          <w:b/>
          <w:bCs/>
          <w:sz w:val="28"/>
          <w:szCs w:val="28"/>
        </w:rPr>
      </w:pPr>
      <w:r w:rsidRPr="003C28A9">
        <w:rPr>
          <w:b/>
          <w:bCs/>
          <w:sz w:val="28"/>
          <w:szCs w:val="28"/>
        </w:rPr>
        <w:t>11. Перечень учебной литературы и ресурсов сети «Интернет», необходимых для проведения учебной (п</w:t>
      </w:r>
      <w:r w:rsidR="008D7D6D" w:rsidRPr="003C28A9">
        <w:rPr>
          <w:b/>
          <w:bCs/>
          <w:sz w:val="28"/>
          <w:szCs w:val="28"/>
        </w:rPr>
        <w:t>едагогической</w:t>
      </w:r>
      <w:r w:rsidRPr="003C28A9">
        <w:rPr>
          <w:b/>
          <w:bCs/>
          <w:sz w:val="28"/>
          <w:szCs w:val="28"/>
        </w:rPr>
        <w:t xml:space="preserve">) практики </w:t>
      </w:r>
    </w:p>
    <w:p w:rsidR="00E72158" w:rsidRPr="003C28A9" w:rsidRDefault="00E72158" w:rsidP="00E72158">
      <w:pPr>
        <w:pStyle w:val="p36"/>
        <w:shd w:val="clear" w:color="auto" w:fill="FFFFFF"/>
        <w:spacing w:before="0" w:beforeAutospacing="0" w:after="0" w:afterAutospacing="0"/>
        <w:ind w:firstLine="425"/>
        <w:rPr>
          <w:color w:val="000000"/>
          <w:sz w:val="28"/>
          <w:szCs w:val="28"/>
        </w:rPr>
      </w:pPr>
      <w:r w:rsidRPr="003C28A9">
        <w:rPr>
          <w:sz w:val="28"/>
          <w:szCs w:val="28"/>
        </w:rPr>
        <w:t xml:space="preserve">а) основная литература: </w:t>
      </w:r>
    </w:p>
    <w:p w:rsidR="00627842" w:rsidRPr="00E729F8" w:rsidRDefault="00627842" w:rsidP="00E729F8">
      <w:pPr>
        <w:numPr>
          <w:ilvl w:val="0"/>
          <w:numId w:val="6"/>
        </w:numPr>
        <w:tabs>
          <w:tab w:val="left" w:pos="851"/>
        </w:tabs>
        <w:suppressAutoHyphens w:val="0"/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r w:rsidRPr="00E729F8">
        <w:rPr>
          <w:sz w:val="28"/>
          <w:szCs w:val="28"/>
        </w:rPr>
        <w:t>Гончарук, А.Ю. Теория и методика музыкального воспитания с практикумом. Музыкально-исполнительское искусство</w:t>
      </w:r>
      <w:proofErr w:type="gramStart"/>
      <w:r w:rsidRPr="00E729F8">
        <w:rPr>
          <w:sz w:val="28"/>
          <w:szCs w:val="28"/>
        </w:rPr>
        <w:t xml:space="preserve"> :</w:t>
      </w:r>
      <w:proofErr w:type="gramEnd"/>
      <w:r w:rsidRPr="00E729F8">
        <w:rPr>
          <w:sz w:val="28"/>
          <w:szCs w:val="28"/>
        </w:rPr>
        <w:t xml:space="preserve"> учебно-методическое пособие / А.Ю. Гончарук ; Российский государственный социальный университет. - Москва</w:t>
      </w:r>
      <w:proofErr w:type="gramStart"/>
      <w:r w:rsidRPr="00E729F8">
        <w:rPr>
          <w:sz w:val="28"/>
          <w:szCs w:val="28"/>
        </w:rPr>
        <w:t xml:space="preserve"> ;</w:t>
      </w:r>
      <w:proofErr w:type="gramEnd"/>
      <w:r w:rsidRPr="00E729F8">
        <w:rPr>
          <w:sz w:val="28"/>
          <w:szCs w:val="28"/>
        </w:rPr>
        <w:t xml:space="preserve"> Берлин : </w:t>
      </w:r>
      <w:proofErr w:type="spellStart"/>
      <w:r w:rsidRPr="00E729F8">
        <w:rPr>
          <w:sz w:val="28"/>
          <w:szCs w:val="28"/>
        </w:rPr>
        <w:t>Директ</w:t>
      </w:r>
      <w:proofErr w:type="spellEnd"/>
      <w:r w:rsidRPr="00E729F8">
        <w:rPr>
          <w:sz w:val="28"/>
          <w:szCs w:val="28"/>
        </w:rPr>
        <w:t>-Медиа, 2017. - 205 с.</w:t>
      </w:r>
      <w:proofErr w:type="gramStart"/>
      <w:r w:rsidRPr="00E729F8">
        <w:rPr>
          <w:sz w:val="28"/>
          <w:szCs w:val="28"/>
        </w:rPr>
        <w:t xml:space="preserve"> :</w:t>
      </w:r>
      <w:proofErr w:type="gramEnd"/>
      <w:r w:rsidRPr="00E729F8">
        <w:rPr>
          <w:sz w:val="28"/>
          <w:szCs w:val="28"/>
        </w:rPr>
        <w:t xml:space="preserve"> </w:t>
      </w:r>
      <w:r w:rsidRPr="00E729F8">
        <w:rPr>
          <w:sz w:val="28"/>
          <w:szCs w:val="28"/>
        </w:rPr>
        <w:lastRenderedPageBreak/>
        <w:t xml:space="preserve">ил. - </w:t>
      </w:r>
      <w:proofErr w:type="spellStart"/>
      <w:r w:rsidRPr="00E729F8">
        <w:rPr>
          <w:sz w:val="28"/>
          <w:szCs w:val="28"/>
        </w:rPr>
        <w:t>Библиогр</w:t>
      </w:r>
      <w:proofErr w:type="spellEnd"/>
      <w:r w:rsidRPr="00E729F8">
        <w:rPr>
          <w:sz w:val="28"/>
          <w:szCs w:val="28"/>
        </w:rPr>
        <w:t>. в кн. - ISBN 978-5-4475-9161-8</w:t>
      </w:r>
      <w:proofErr w:type="gramStart"/>
      <w:r w:rsidRPr="00E729F8">
        <w:rPr>
          <w:sz w:val="28"/>
          <w:szCs w:val="28"/>
        </w:rPr>
        <w:t xml:space="preserve"> ;</w:t>
      </w:r>
      <w:proofErr w:type="gramEnd"/>
      <w:r w:rsidRPr="00E729F8">
        <w:rPr>
          <w:sz w:val="28"/>
          <w:szCs w:val="28"/>
        </w:rPr>
        <w:t xml:space="preserve"> То же [Электронный ресурс]. - URL: </w:t>
      </w:r>
      <w:hyperlink r:id="rId9" w:history="1">
        <w:r w:rsidRPr="00E729F8">
          <w:rPr>
            <w:rStyle w:val="ab"/>
            <w:color w:val="auto"/>
            <w:sz w:val="28"/>
            <w:szCs w:val="28"/>
          </w:rPr>
          <w:t>http://biblioclub.ru/index.php?page=book&amp;id=461229</w:t>
        </w:r>
      </w:hyperlink>
    </w:p>
    <w:p w:rsidR="00627842" w:rsidRDefault="00627842" w:rsidP="00E729F8">
      <w:pPr>
        <w:numPr>
          <w:ilvl w:val="0"/>
          <w:numId w:val="6"/>
        </w:numPr>
        <w:tabs>
          <w:tab w:val="left" w:pos="851"/>
        </w:tabs>
        <w:suppressAutoHyphens w:val="0"/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proofErr w:type="spellStart"/>
      <w:r w:rsidRPr="00E729F8">
        <w:rPr>
          <w:sz w:val="28"/>
          <w:szCs w:val="28"/>
        </w:rPr>
        <w:t>Мандель</w:t>
      </w:r>
      <w:proofErr w:type="spellEnd"/>
      <w:r w:rsidRPr="00E729F8">
        <w:rPr>
          <w:sz w:val="28"/>
          <w:szCs w:val="28"/>
        </w:rPr>
        <w:t>, Б.Р. Современная педагогическая психология: Полный курс</w:t>
      </w:r>
      <w:proofErr w:type="gramStart"/>
      <w:r w:rsidRPr="00E729F8">
        <w:rPr>
          <w:sz w:val="28"/>
          <w:szCs w:val="28"/>
        </w:rPr>
        <w:t xml:space="preserve"> :</w:t>
      </w:r>
      <w:proofErr w:type="gramEnd"/>
      <w:r w:rsidRPr="00E729F8">
        <w:rPr>
          <w:sz w:val="28"/>
          <w:szCs w:val="28"/>
        </w:rPr>
        <w:t xml:space="preserve"> иллюстрированное учебное пособие для студентов всех форм обучения / Б.Р. </w:t>
      </w:r>
      <w:proofErr w:type="spellStart"/>
      <w:r w:rsidRPr="00E729F8">
        <w:rPr>
          <w:sz w:val="28"/>
          <w:szCs w:val="28"/>
        </w:rPr>
        <w:t>Мандель</w:t>
      </w:r>
      <w:proofErr w:type="spellEnd"/>
      <w:r w:rsidRPr="00E729F8">
        <w:rPr>
          <w:sz w:val="28"/>
          <w:szCs w:val="28"/>
        </w:rPr>
        <w:t>. - Москва</w:t>
      </w:r>
      <w:proofErr w:type="gramStart"/>
      <w:r w:rsidRPr="00E729F8">
        <w:rPr>
          <w:sz w:val="28"/>
          <w:szCs w:val="28"/>
        </w:rPr>
        <w:t xml:space="preserve"> ;</w:t>
      </w:r>
      <w:proofErr w:type="gramEnd"/>
      <w:r w:rsidRPr="00E729F8">
        <w:rPr>
          <w:sz w:val="28"/>
          <w:szCs w:val="28"/>
        </w:rPr>
        <w:t xml:space="preserve"> Берлин : </w:t>
      </w:r>
      <w:proofErr w:type="spellStart"/>
      <w:r w:rsidRPr="00E729F8">
        <w:rPr>
          <w:sz w:val="28"/>
          <w:szCs w:val="28"/>
        </w:rPr>
        <w:t>Директ</w:t>
      </w:r>
      <w:proofErr w:type="spellEnd"/>
      <w:r w:rsidRPr="00E729F8">
        <w:rPr>
          <w:sz w:val="28"/>
          <w:szCs w:val="28"/>
        </w:rPr>
        <w:t xml:space="preserve">-Медиа, 2015. - 828 с. : ил., табл. - </w:t>
      </w:r>
      <w:proofErr w:type="spellStart"/>
      <w:r w:rsidRPr="00E729F8">
        <w:rPr>
          <w:sz w:val="28"/>
          <w:szCs w:val="28"/>
        </w:rPr>
        <w:t>Библиогр</w:t>
      </w:r>
      <w:proofErr w:type="spellEnd"/>
      <w:r w:rsidRPr="00E729F8">
        <w:rPr>
          <w:sz w:val="28"/>
          <w:szCs w:val="28"/>
        </w:rPr>
        <w:t>. в кн. - ISBN 978-5-4475-5085-1</w:t>
      </w:r>
      <w:proofErr w:type="gramStart"/>
      <w:r w:rsidRPr="00E729F8">
        <w:rPr>
          <w:sz w:val="28"/>
          <w:szCs w:val="28"/>
        </w:rPr>
        <w:t xml:space="preserve"> ;</w:t>
      </w:r>
      <w:proofErr w:type="gramEnd"/>
      <w:r w:rsidRPr="00E729F8">
        <w:rPr>
          <w:sz w:val="28"/>
          <w:szCs w:val="28"/>
        </w:rPr>
        <w:t xml:space="preserve"> То же [Электронный ресурс]. - URL: </w:t>
      </w:r>
      <w:hyperlink r:id="rId10" w:history="1">
        <w:r w:rsidRPr="00E729F8">
          <w:rPr>
            <w:rStyle w:val="ab"/>
            <w:color w:val="auto"/>
            <w:sz w:val="28"/>
            <w:szCs w:val="28"/>
          </w:rPr>
          <w:t>http://biblioclub.ru/index.php?page=book&amp;id=330471</w:t>
        </w:r>
      </w:hyperlink>
    </w:p>
    <w:p w:rsidR="00627842" w:rsidRDefault="00627842" w:rsidP="00E729F8">
      <w:pPr>
        <w:numPr>
          <w:ilvl w:val="0"/>
          <w:numId w:val="6"/>
        </w:numPr>
        <w:tabs>
          <w:tab w:val="left" w:pos="851"/>
        </w:tabs>
        <w:suppressAutoHyphens w:val="0"/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Медведева Т.Ю., </w:t>
      </w:r>
      <w:proofErr w:type="spellStart"/>
      <w:r>
        <w:rPr>
          <w:sz w:val="28"/>
          <w:szCs w:val="28"/>
        </w:rPr>
        <w:t>Сизова</w:t>
      </w:r>
      <w:proofErr w:type="spellEnd"/>
      <w:r>
        <w:rPr>
          <w:sz w:val="28"/>
          <w:szCs w:val="28"/>
        </w:rPr>
        <w:t xml:space="preserve"> О.А. Педагогическая практика для обучающихся, преподавателей и руководителей от организаций: учебно-методическое пособие. Н. Новгород: </w:t>
      </w:r>
      <w:proofErr w:type="spellStart"/>
      <w:r>
        <w:rPr>
          <w:sz w:val="28"/>
          <w:szCs w:val="28"/>
        </w:rPr>
        <w:t>Мининский</w:t>
      </w:r>
      <w:proofErr w:type="spellEnd"/>
      <w:r>
        <w:rPr>
          <w:sz w:val="28"/>
          <w:szCs w:val="28"/>
        </w:rPr>
        <w:t xml:space="preserve"> университет, 2017. 40с.</w:t>
      </w:r>
    </w:p>
    <w:p w:rsidR="00627842" w:rsidRDefault="00627842" w:rsidP="00E729F8">
      <w:pPr>
        <w:numPr>
          <w:ilvl w:val="0"/>
          <w:numId w:val="6"/>
        </w:numPr>
        <w:tabs>
          <w:tab w:val="left" w:pos="851"/>
        </w:tabs>
        <w:suppressAutoHyphens w:val="0"/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r w:rsidRPr="00E729F8">
        <w:rPr>
          <w:sz w:val="28"/>
          <w:szCs w:val="28"/>
          <w:lang w:eastAsia="ru-RU"/>
        </w:rPr>
        <w:t xml:space="preserve">Методические рекомендации по прохождению культурно-просветительской практики / сост. Т.Ю. Медведева. – Н. Новгород: </w:t>
      </w:r>
      <w:proofErr w:type="spellStart"/>
      <w:r w:rsidRPr="00E729F8">
        <w:rPr>
          <w:sz w:val="28"/>
          <w:szCs w:val="28"/>
          <w:lang w:eastAsia="ru-RU"/>
        </w:rPr>
        <w:t>Мининский</w:t>
      </w:r>
      <w:proofErr w:type="spellEnd"/>
      <w:r w:rsidRPr="00E729F8">
        <w:rPr>
          <w:sz w:val="28"/>
          <w:szCs w:val="28"/>
          <w:lang w:eastAsia="ru-RU"/>
        </w:rPr>
        <w:t xml:space="preserve"> университет, 2014.- 26 с.</w:t>
      </w:r>
    </w:p>
    <w:p w:rsidR="00627842" w:rsidRDefault="00627842" w:rsidP="00E729F8">
      <w:pPr>
        <w:numPr>
          <w:ilvl w:val="0"/>
          <w:numId w:val="6"/>
        </w:numPr>
        <w:tabs>
          <w:tab w:val="left" w:pos="851"/>
        </w:tabs>
        <w:suppressAutoHyphens w:val="0"/>
        <w:autoSpaceDE w:val="0"/>
        <w:autoSpaceDN w:val="0"/>
        <w:adjustRightInd w:val="0"/>
        <w:ind w:left="0" w:firstLine="567"/>
        <w:jc w:val="both"/>
        <w:rPr>
          <w:rStyle w:val="ab"/>
          <w:color w:val="auto"/>
          <w:sz w:val="28"/>
          <w:szCs w:val="28"/>
          <w:u w:val="none"/>
        </w:rPr>
      </w:pPr>
      <w:proofErr w:type="spellStart"/>
      <w:r w:rsidRPr="00E729F8">
        <w:rPr>
          <w:sz w:val="28"/>
          <w:szCs w:val="28"/>
        </w:rPr>
        <w:t>Носкова</w:t>
      </w:r>
      <w:proofErr w:type="spellEnd"/>
      <w:r w:rsidRPr="00E729F8">
        <w:rPr>
          <w:sz w:val="28"/>
          <w:szCs w:val="28"/>
        </w:rPr>
        <w:t>, Н.В. Психология возрастного развития человека</w:t>
      </w:r>
      <w:proofErr w:type="gramStart"/>
      <w:r w:rsidRPr="00E729F8">
        <w:rPr>
          <w:sz w:val="28"/>
          <w:szCs w:val="28"/>
        </w:rPr>
        <w:t xml:space="preserve"> :</w:t>
      </w:r>
      <w:proofErr w:type="gramEnd"/>
      <w:r w:rsidRPr="00E729F8">
        <w:rPr>
          <w:sz w:val="28"/>
          <w:szCs w:val="28"/>
        </w:rPr>
        <w:t xml:space="preserve"> курс лекций / Н.В. </w:t>
      </w:r>
      <w:proofErr w:type="spellStart"/>
      <w:r w:rsidRPr="00E729F8">
        <w:rPr>
          <w:sz w:val="28"/>
          <w:szCs w:val="28"/>
        </w:rPr>
        <w:t>Носкова</w:t>
      </w:r>
      <w:proofErr w:type="spellEnd"/>
      <w:r w:rsidRPr="00E729F8">
        <w:rPr>
          <w:sz w:val="28"/>
          <w:szCs w:val="28"/>
        </w:rPr>
        <w:t xml:space="preserve"> ; Российская академия народного хозяйства и государственной службы при Президенте Российской Федерации, Алтайский филиал. - Москва</w:t>
      </w:r>
      <w:proofErr w:type="gramStart"/>
      <w:r w:rsidRPr="00E729F8">
        <w:rPr>
          <w:sz w:val="28"/>
          <w:szCs w:val="28"/>
        </w:rPr>
        <w:t xml:space="preserve"> ;</w:t>
      </w:r>
      <w:proofErr w:type="gramEnd"/>
      <w:r w:rsidRPr="00E729F8">
        <w:rPr>
          <w:sz w:val="28"/>
          <w:szCs w:val="28"/>
        </w:rPr>
        <w:t xml:space="preserve"> Берлин : </w:t>
      </w:r>
      <w:proofErr w:type="spellStart"/>
      <w:r w:rsidRPr="00E729F8">
        <w:rPr>
          <w:sz w:val="28"/>
          <w:szCs w:val="28"/>
        </w:rPr>
        <w:t>Директ</w:t>
      </w:r>
      <w:proofErr w:type="spellEnd"/>
      <w:r w:rsidRPr="00E729F8">
        <w:rPr>
          <w:sz w:val="28"/>
          <w:szCs w:val="28"/>
        </w:rPr>
        <w:t xml:space="preserve">-Медиа, 2016. - 291 с. - </w:t>
      </w:r>
      <w:proofErr w:type="spellStart"/>
      <w:r w:rsidRPr="00E729F8">
        <w:rPr>
          <w:sz w:val="28"/>
          <w:szCs w:val="28"/>
        </w:rPr>
        <w:t>Библиогр</w:t>
      </w:r>
      <w:proofErr w:type="spellEnd"/>
      <w:r w:rsidRPr="00E729F8">
        <w:rPr>
          <w:sz w:val="28"/>
          <w:szCs w:val="28"/>
        </w:rPr>
        <w:t>.: с. 282-287 - ISBN 978-5-4475-8311-8</w:t>
      </w:r>
      <w:proofErr w:type="gramStart"/>
      <w:r w:rsidRPr="00E729F8">
        <w:rPr>
          <w:sz w:val="28"/>
          <w:szCs w:val="28"/>
        </w:rPr>
        <w:t xml:space="preserve"> ;</w:t>
      </w:r>
      <w:proofErr w:type="gramEnd"/>
      <w:r w:rsidRPr="00E729F8">
        <w:rPr>
          <w:sz w:val="28"/>
          <w:szCs w:val="28"/>
        </w:rPr>
        <w:t xml:space="preserve"> То же [Электронный ресурс]. - URL: </w:t>
      </w:r>
      <w:hyperlink r:id="rId11" w:history="1">
        <w:r w:rsidRPr="00E729F8">
          <w:rPr>
            <w:rStyle w:val="ab"/>
            <w:color w:val="auto"/>
            <w:sz w:val="28"/>
            <w:szCs w:val="28"/>
          </w:rPr>
          <w:t>http://biblioclub.ru/index.php?page=book&amp;id=443031</w:t>
        </w:r>
      </w:hyperlink>
    </w:p>
    <w:p w:rsidR="00627842" w:rsidRDefault="00627842" w:rsidP="00E729F8">
      <w:pPr>
        <w:numPr>
          <w:ilvl w:val="0"/>
          <w:numId w:val="6"/>
        </w:numPr>
        <w:tabs>
          <w:tab w:val="left" w:pos="851"/>
        </w:tabs>
        <w:suppressAutoHyphens w:val="0"/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proofErr w:type="spellStart"/>
      <w:r>
        <w:rPr>
          <w:rStyle w:val="ab"/>
          <w:color w:val="auto"/>
          <w:sz w:val="28"/>
          <w:szCs w:val="28"/>
          <w:u w:val="none"/>
        </w:rPr>
        <w:t>Сизова</w:t>
      </w:r>
      <w:proofErr w:type="spellEnd"/>
      <w:r>
        <w:rPr>
          <w:rStyle w:val="ab"/>
          <w:color w:val="auto"/>
          <w:sz w:val="28"/>
          <w:szCs w:val="28"/>
          <w:u w:val="none"/>
        </w:rPr>
        <w:t xml:space="preserve"> О.А. Организация учебной практики для </w:t>
      </w:r>
      <w:proofErr w:type="gramStart"/>
      <w:r>
        <w:rPr>
          <w:rStyle w:val="ab"/>
          <w:color w:val="auto"/>
          <w:sz w:val="28"/>
          <w:szCs w:val="28"/>
          <w:u w:val="none"/>
        </w:rPr>
        <w:t>обучающихся</w:t>
      </w:r>
      <w:proofErr w:type="gramEnd"/>
      <w:r>
        <w:rPr>
          <w:rStyle w:val="ab"/>
          <w:color w:val="auto"/>
          <w:sz w:val="28"/>
          <w:szCs w:val="28"/>
          <w:u w:val="none"/>
        </w:rPr>
        <w:t xml:space="preserve"> по профилю Музыка: учебно-методическое пособие. Н. Новгород: </w:t>
      </w:r>
      <w:proofErr w:type="spellStart"/>
      <w:r>
        <w:rPr>
          <w:rStyle w:val="ab"/>
          <w:color w:val="auto"/>
          <w:sz w:val="28"/>
          <w:szCs w:val="28"/>
          <w:u w:val="none"/>
        </w:rPr>
        <w:t>Мининский</w:t>
      </w:r>
      <w:proofErr w:type="spellEnd"/>
      <w:r>
        <w:rPr>
          <w:rStyle w:val="ab"/>
          <w:color w:val="auto"/>
          <w:sz w:val="28"/>
          <w:szCs w:val="28"/>
          <w:u w:val="none"/>
        </w:rPr>
        <w:t xml:space="preserve"> университет, 2016. 36 с.</w:t>
      </w:r>
    </w:p>
    <w:p w:rsidR="00627842" w:rsidRDefault="00627842" w:rsidP="00E729F8">
      <w:pPr>
        <w:numPr>
          <w:ilvl w:val="0"/>
          <w:numId w:val="6"/>
        </w:numPr>
        <w:tabs>
          <w:tab w:val="left" w:pos="851"/>
        </w:tabs>
        <w:suppressAutoHyphens w:val="0"/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proofErr w:type="spellStart"/>
      <w:r w:rsidRPr="00E729F8">
        <w:rPr>
          <w:sz w:val="28"/>
          <w:szCs w:val="28"/>
        </w:rPr>
        <w:t>Сударчикова</w:t>
      </w:r>
      <w:proofErr w:type="spellEnd"/>
      <w:r w:rsidRPr="00E729F8">
        <w:rPr>
          <w:sz w:val="28"/>
          <w:szCs w:val="28"/>
        </w:rPr>
        <w:t>, Л.Г. Педагогическая психология</w:t>
      </w:r>
      <w:proofErr w:type="gramStart"/>
      <w:r w:rsidRPr="00E729F8">
        <w:rPr>
          <w:sz w:val="28"/>
          <w:szCs w:val="28"/>
        </w:rPr>
        <w:t xml:space="preserve"> :</w:t>
      </w:r>
      <w:proofErr w:type="gramEnd"/>
      <w:r w:rsidRPr="00E729F8">
        <w:rPr>
          <w:sz w:val="28"/>
          <w:szCs w:val="28"/>
        </w:rPr>
        <w:t xml:space="preserve"> учебное пособие / Л.Г. </w:t>
      </w:r>
      <w:proofErr w:type="spellStart"/>
      <w:r w:rsidRPr="00E729F8">
        <w:rPr>
          <w:sz w:val="28"/>
          <w:szCs w:val="28"/>
        </w:rPr>
        <w:t>Сударчикова</w:t>
      </w:r>
      <w:proofErr w:type="spellEnd"/>
      <w:r w:rsidRPr="00E729F8">
        <w:rPr>
          <w:sz w:val="28"/>
          <w:szCs w:val="28"/>
        </w:rPr>
        <w:t xml:space="preserve"> ; науч. ред. Е.Г. Кузьмина. - 2-е изд., стер. - Москва</w:t>
      </w:r>
      <w:proofErr w:type="gramStart"/>
      <w:r w:rsidRPr="00E729F8">
        <w:rPr>
          <w:sz w:val="28"/>
          <w:szCs w:val="28"/>
        </w:rPr>
        <w:t xml:space="preserve"> :</w:t>
      </w:r>
      <w:proofErr w:type="gramEnd"/>
      <w:r w:rsidRPr="00E729F8">
        <w:rPr>
          <w:sz w:val="28"/>
          <w:szCs w:val="28"/>
        </w:rPr>
        <w:t xml:space="preserve"> Издательство «Флинта», 2015. - 320 с. : </w:t>
      </w:r>
      <w:proofErr w:type="spellStart"/>
      <w:proofErr w:type="gramStart"/>
      <w:r w:rsidRPr="00E729F8">
        <w:rPr>
          <w:sz w:val="28"/>
          <w:szCs w:val="28"/>
        </w:rPr>
        <w:t>табл</w:t>
      </w:r>
      <w:proofErr w:type="spellEnd"/>
      <w:proofErr w:type="gramEnd"/>
      <w:r w:rsidRPr="00E729F8">
        <w:rPr>
          <w:sz w:val="28"/>
          <w:szCs w:val="28"/>
        </w:rPr>
        <w:t xml:space="preserve"> - </w:t>
      </w:r>
      <w:proofErr w:type="spellStart"/>
      <w:r w:rsidRPr="00E729F8">
        <w:rPr>
          <w:sz w:val="28"/>
          <w:szCs w:val="28"/>
        </w:rPr>
        <w:t>Библиогр</w:t>
      </w:r>
      <w:proofErr w:type="spellEnd"/>
      <w:r w:rsidRPr="00E729F8">
        <w:rPr>
          <w:sz w:val="28"/>
          <w:szCs w:val="28"/>
        </w:rPr>
        <w:t>. в кн. - ISBN 978-5-9765-1930-5 ; То же [Электронный ресурс]. - URL: </w:t>
      </w:r>
      <w:hyperlink r:id="rId12" w:history="1">
        <w:r w:rsidRPr="00E729F8">
          <w:rPr>
            <w:rStyle w:val="ab"/>
            <w:color w:val="auto"/>
            <w:sz w:val="28"/>
            <w:szCs w:val="28"/>
          </w:rPr>
          <w:t>http://biblioclub.ru/index.php?page=book&amp;id=463901</w:t>
        </w:r>
      </w:hyperlink>
    </w:p>
    <w:p w:rsidR="00627842" w:rsidRDefault="00627842" w:rsidP="00E729F8">
      <w:pPr>
        <w:numPr>
          <w:ilvl w:val="0"/>
          <w:numId w:val="6"/>
        </w:numPr>
        <w:tabs>
          <w:tab w:val="left" w:pos="851"/>
        </w:tabs>
        <w:suppressAutoHyphens w:val="0"/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proofErr w:type="spellStart"/>
      <w:r w:rsidRPr="00E729F8">
        <w:rPr>
          <w:sz w:val="28"/>
          <w:szCs w:val="28"/>
        </w:rPr>
        <w:t>Таллибулина</w:t>
      </w:r>
      <w:proofErr w:type="spellEnd"/>
      <w:r w:rsidRPr="00E729F8">
        <w:rPr>
          <w:sz w:val="28"/>
          <w:szCs w:val="28"/>
        </w:rPr>
        <w:t>, М.Т. Музыкальная одаренность: модель структуры, методы выявления и развития</w:t>
      </w:r>
      <w:proofErr w:type="gramStart"/>
      <w:r w:rsidRPr="00E729F8">
        <w:rPr>
          <w:sz w:val="28"/>
          <w:szCs w:val="28"/>
        </w:rPr>
        <w:t xml:space="preserve"> :</w:t>
      </w:r>
      <w:proofErr w:type="gramEnd"/>
      <w:r w:rsidRPr="00E729F8">
        <w:rPr>
          <w:sz w:val="28"/>
          <w:szCs w:val="28"/>
        </w:rPr>
        <w:t xml:space="preserve"> монография / М.Т. </w:t>
      </w:r>
      <w:proofErr w:type="spellStart"/>
      <w:r w:rsidRPr="00E729F8">
        <w:rPr>
          <w:sz w:val="28"/>
          <w:szCs w:val="28"/>
        </w:rPr>
        <w:t>Таллибулина</w:t>
      </w:r>
      <w:proofErr w:type="spellEnd"/>
      <w:r w:rsidRPr="00E729F8">
        <w:rPr>
          <w:sz w:val="28"/>
          <w:szCs w:val="28"/>
        </w:rPr>
        <w:t>. - Москва</w:t>
      </w:r>
      <w:proofErr w:type="gramStart"/>
      <w:r w:rsidRPr="00E729F8">
        <w:rPr>
          <w:sz w:val="28"/>
          <w:szCs w:val="28"/>
        </w:rPr>
        <w:t xml:space="preserve"> ;</w:t>
      </w:r>
      <w:proofErr w:type="gramEnd"/>
      <w:r w:rsidRPr="00E729F8">
        <w:rPr>
          <w:sz w:val="28"/>
          <w:szCs w:val="28"/>
        </w:rPr>
        <w:t xml:space="preserve"> Берлин : </w:t>
      </w:r>
      <w:proofErr w:type="spellStart"/>
      <w:r w:rsidRPr="00E729F8">
        <w:rPr>
          <w:sz w:val="28"/>
          <w:szCs w:val="28"/>
        </w:rPr>
        <w:t>Директ</w:t>
      </w:r>
      <w:proofErr w:type="spellEnd"/>
      <w:r w:rsidRPr="00E729F8">
        <w:rPr>
          <w:sz w:val="28"/>
          <w:szCs w:val="28"/>
        </w:rPr>
        <w:t xml:space="preserve">-Медиа, 2016. - 310 с. : ил., табл. - </w:t>
      </w:r>
      <w:proofErr w:type="spellStart"/>
      <w:r w:rsidRPr="00E729F8">
        <w:rPr>
          <w:sz w:val="28"/>
          <w:szCs w:val="28"/>
        </w:rPr>
        <w:t>Библиогр</w:t>
      </w:r>
      <w:proofErr w:type="spellEnd"/>
      <w:r w:rsidRPr="00E729F8">
        <w:rPr>
          <w:sz w:val="28"/>
          <w:szCs w:val="28"/>
        </w:rPr>
        <w:t>.: с. 269-285 - ISBN 978-5-4475-8326-2</w:t>
      </w:r>
      <w:proofErr w:type="gramStart"/>
      <w:r w:rsidRPr="00E729F8">
        <w:rPr>
          <w:sz w:val="28"/>
          <w:szCs w:val="28"/>
        </w:rPr>
        <w:t xml:space="preserve"> ;</w:t>
      </w:r>
      <w:proofErr w:type="gramEnd"/>
      <w:r w:rsidRPr="00E729F8">
        <w:rPr>
          <w:sz w:val="28"/>
          <w:szCs w:val="28"/>
        </w:rPr>
        <w:t xml:space="preserve"> То же [Электронный ресурс]. - URL: </w:t>
      </w:r>
      <w:hyperlink r:id="rId13" w:history="1">
        <w:r w:rsidRPr="00E729F8">
          <w:rPr>
            <w:rStyle w:val="ab"/>
            <w:color w:val="auto"/>
            <w:sz w:val="28"/>
            <w:szCs w:val="28"/>
          </w:rPr>
          <w:t>http://biblioclub.ru/index.php?page=book&amp;id=443919</w:t>
        </w:r>
      </w:hyperlink>
    </w:p>
    <w:p w:rsidR="00627842" w:rsidRDefault="00627842" w:rsidP="00E729F8">
      <w:pPr>
        <w:numPr>
          <w:ilvl w:val="0"/>
          <w:numId w:val="6"/>
        </w:numPr>
        <w:tabs>
          <w:tab w:val="left" w:pos="851"/>
        </w:tabs>
        <w:suppressAutoHyphens w:val="0"/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proofErr w:type="spellStart"/>
      <w:r w:rsidRPr="00E729F8">
        <w:rPr>
          <w:sz w:val="28"/>
          <w:szCs w:val="28"/>
        </w:rPr>
        <w:t>Фиофанова</w:t>
      </w:r>
      <w:proofErr w:type="spellEnd"/>
      <w:r w:rsidRPr="00E729F8">
        <w:rPr>
          <w:sz w:val="28"/>
          <w:szCs w:val="28"/>
        </w:rPr>
        <w:t>, О.А. Психология взросления и воспитательные практики нового поколения</w:t>
      </w:r>
      <w:proofErr w:type="gramStart"/>
      <w:r w:rsidRPr="00E729F8">
        <w:rPr>
          <w:sz w:val="28"/>
          <w:szCs w:val="28"/>
        </w:rPr>
        <w:t xml:space="preserve"> :</w:t>
      </w:r>
      <w:proofErr w:type="gramEnd"/>
      <w:r w:rsidRPr="00E729F8">
        <w:rPr>
          <w:sz w:val="28"/>
          <w:szCs w:val="28"/>
        </w:rPr>
        <w:t xml:space="preserve"> учебное пособие / О.А. </w:t>
      </w:r>
      <w:proofErr w:type="spellStart"/>
      <w:r w:rsidRPr="00E729F8">
        <w:rPr>
          <w:sz w:val="28"/>
          <w:szCs w:val="28"/>
        </w:rPr>
        <w:t>Фиофанова</w:t>
      </w:r>
      <w:proofErr w:type="spellEnd"/>
      <w:r w:rsidRPr="00E729F8">
        <w:rPr>
          <w:sz w:val="28"/>
          <w:szCs w:val="28"/>
        </w:rPr>
        <w:t>. - 2-е изд., стер. - Москва</w:t>
      </w:r>
      <w:proofErr w:type="gramStart"/>
      <w:r w:rsidRPr="00E729F8">
        <w:rPr>
          <w:sz w:val="28"/>
          <w:szCs w:val="28"/>
        </w:rPr>
        <w:t xml:space="preserve"> :</w:t>
      </w:r>
      <w:proofErr w:type="gramEnd"/>
      <w:r w:rsidRPr="00E729F8">
        <w:rPr>
          <w:sz w:val="28"/>
          <w:szCs w:val="28"/>
        </w:rPr>
        <w:t xml:space="preserve"> Издательство «Флинта», 2017. - 120 с. - </w:t>
      </w:r>
      <w:proofErr w:type="spellStart"/>
      <w:r w:rsidRPr="00E729F8">
        <w:rPr>
          <w:sz w:val="28"/>
          <w:szCs w:val="28"/>
        </w:rPr>
        <w:t>Библиогр</w:t>
      </w:r>
      <w:proofErr w:type="spellEnd"/>
      <w:r w:rsidRPr="00E729F8">
        <w:rPr>
          <w:sz w:val="28"/>
          <w:szCs w:val="28"/>
        </w:rPr>
        <w:t>. в кн. - ISBN 978-5-9765-1236-8</w:t>
      </w:r>
      <w:proofErr w:type="gramStart"/>
      <w:r w:rsidRPr="00E729F8">
        <w:rPr>
          <w:sz w:val="28"/>
          <w:szCs w:val="28"/>
        </w:rPr>
        <w:t xml:space="preserve"> ;</w:t>
      </w:r>
      <w:proofErr w:type="gramEnd"/>
      <w:r w:rsidRPr="00E729F8">
        <w:rPr>
          <w:sz w:val="28"/>
          <w:szCs w:val="28"/>
        </w:rPr>
        <w:t xml:space="preserve"> То же [Электронный ресурс]. - URL: </w:t>
      </w:r>
      <w:hyperlink r:id="rId14" w:history="1">
        <w:r w:rsidRPr="00E729F8">
          <w:rPr>
            <w:rStyle w:val="ab"/>
            <w:color w:val="auto"/>
            <w:sz w:val="28"/>
            <w:szCs w:val="28"/>
          </w:rPr>
          <w:t>http://biblioclub.ru/index.php?page=book&amp;id=114741</w:t>
        </w:r>
      </w:hyperlink>
    </w:p>
    <w:p w:rsidR="00E729F8" w:rsidRDefault="00E729F8" w:rsidP="00E72158">
      <w:pPr>
        <w:shd w:val="clear" w:color="auto" w:fill="FFFFFF"/>
        <w:suppressAutoHyphens w:val="0"/>
        <w:ind w:right="-1" w:firstLine="425"/>
        <w:jc w:val="both"/>
        <w:rPr>
          <w:sz w:val="28"/>
          <w:szCs w:val="28"/>
        </w:rPr>
      </w:pPr>
    </w:p>
    <w:p w:rsidR="00E729F8" w:rsidRDefault="00E729F8" w:rsidP="00E72158">
      <w:pPr>
        <w:shd w:val="clear" w:color="auto" w:fill="FFFFFF"/>
        <w:suppressAutoHyphens w:val="0"/>
        <w:ind w:right="-1" w:firstLine="425"/>
        <w:jc w:val="both"/>
        <w:rPr>
          <w:sz w:val="28"/>
          <w:szCs w:val="28"/>
        </w:rPr>
      </w:pPr>
    </w:p>
    <w:p w:rsidR="00E72158" w:rsidRPr="003C28A9" w:rsidRDefault="00C51CE1" w:rsidP="00E72158">
      <w:pPr>
        <w:shd w:val="clear" w:color="auto" w:fill="FFFFFF"/>
        <w:suppressAutoHyphens w:val="0"/>
        <w:ind w:right="-1" w:firstLine="425"/>
        <w:jc w:val="both"/>
        <w:rPr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 xml:space="preserve">б) </w:t>
      </w:r>
      <w:r w:rsidR="00E72158" w:rsidRPr="003C28A9">
        <w:rPr>
          <w:color w:val="000000"/>
          <w:sz w:val="28"/>
          <w:szCs w:val="28"/>
          <w:lang w:eastAsia="ru-RU"/>
        </w:rPr>
        <w:t>дополнительная литература:</w:t>
      </w:r>
    </w:p>
    <w:p w:rsidR="001C1A03" w:rsidRDefault="001C1A03" w:rsidP="001C1A03">
      <w:pPr>
        <w:pStyle w:val="a3"/>
        <w:numPr>
          <w:ilvl w:val="0"/>
          <w:numId w:val="15"/>
        </w:numPr>
        <w:tabs>
          <w:tab w:val="left" w:pos="142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Безбородова, Л.А. Теория и методика музыкального образования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учебное пособие / Л.А. Безбородова. - 2 -е изд., стер. - Москва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Издательство «Флинта», 2014. - 240 с.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табл. - </w:t>
      </w:r>
      <w:proofErr w:type="spellStart"/>
      <w:r>
        <w:rPr>
          <w:sz w:val="28"/>
          <w:szCs w:val="28"/>
        </w:rPr>
        <w:t>Библиогр</w:t>
      </w:r>
      <w:proofErr w:type="spellEnd"/>
      <w:r>
        <w:rPr>
          <w:sz w:val="28"/>
          <w:szCs w:val="28"/>
        </w:rPr>
        <w:t>. в кн. - ISBN 978-5-9765-1802-5 ; То же [Электронный ресурс]. - URL: </w:t>
      </w:r>
      <w:hyperlink r:id="rId15" w:history="1">
        <w:r>
          <w:rPr>
            <w:rStyle w:val="ab"/>
            <w:sz w:val="28"/>
            <w:szCs w:val="28"/>
          </w:rPr>
          <w:t>http://biblioclub.ru/index.php?page=book&amp;id=463749</w:t>
        </w:r>
      </w:hyperlink>
    </w:p>
    <w:p w:rsidR="001C1A03" w:rsidRDefault="001C1A03" w:rsidP="001C1A03">
      <w:pPr>
        <w:pStyle w:val="a3"/>
        <w:numPr>
          <w:ilvl w:val="0"/>
          <w:numId w:val="15"/>
        </w:numPr>
        <w:tabs>
          <w:tab w:val="left" w:pos="142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Горохова, Л.С. Методика анализа хорового произведения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учебное пособие / Л.С. Горохова, В.Т. Старицына ; Министерство образования и науки Российской Федерации, Северный (Арктический) федеральный университет имени М.В. Ломоносова, Институт педагогики и психологии. - Архангельск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САФУ, 2015. - 104 с. - </w:t>
      </w:r>
      <w:proofErr w:type="spellStart"/>
      <w:r>
        <w:rPr>
          <w:sz w:val="28"/>
          <w:szCs w:val="28"/>
        </w:rPr>
        <w:t>Библиогр</w:t>
      </w:r>
      <w:proofErr w:type="spellEnd"/>
      <w:r>
        <w:rPr>
          <w:sz w:val="28"/>
          <w:szCs w:val="28"/>
        </w:rPr>
        <w:t>. в кн. - ISBN 978-5-261-01045-6</w:t>
      </w:r>
      <w:proofErr w:type="gramStart"/>
      <w:r>
        <w:rPr>
          <w:sz w:val="28"/>
          <w:szCs w:val="28"/>
        </w:rPr>
        <w:t xml:space="preserve"> ;</w:t>
      </w:r>
      <w:proofErr w:type="gramEnd"/>
      <w:r>
        <w:rPr>
          <w:sz w:val="28"/>
          <w:szCs w:val="28"/>
        </w:rPr>
        <w:t xml:space="preserve"> То же [Электронный ресурс]. - URL: </w:t>
      </w:r>
      <w:hyperlink r:id="rId16" w:history="1">
        <w:r>
          <w:rPr>
            <w:rStyle w:val="ab"/>
            <w:sz w:val="28"/>
            <w:szCs w:val="28"/>
          </w:rPr>
          <w:t>http://biblioclub.ru/index.php?page=book&amp;id=436357</w:t>
        </w:r>
      </w:hyperlink>
    </w:p>
    <w:p w:rsidR="001C1A03" w:rsidRDefault="001C1A03" w:rsidP="001C1A03">
      <w:pPr>
        <w:pStyle w:val="a3"/>
        <w:numPr>
          <w:ilvl w:val="0"/>
          <w:numId w:val="15"/>
        </w:numPr>
        <w:tabs>
          <w:tab w:val="left" w:pos="142"/>
        </w:tabs>
        <w:suppressAutoHyphens w:val="0"/>
        <w:ind w:left="0" w:firstLine="851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Еникеева</w:t>
      </w:r>
      <w:proofErr w:type="spellEnd"/>
      <w:r>
        <w:rPr>
          <w:sz w:val="28"/>
          <w:szCs w:val="28"/>
        </w:rPr>
        <w:t xml:space="preserve">, А.Р. </w:t>
      </w:r>
      <w:proofErr w:type="spellStart"/>
      <w:r>
        <w:rPr>
          <w:sz w:val="28"/>
          <w:szCs w:val="28"/>
        </w:rPr>
        <w:t>Этнопедагогический</w:t>
      </w:r>
      <w:proofErr w:type="spellEnd"/>
      <w:r>
        <w:rPr>
          <w:sz w:val="28"/>
          <w:szCs w:val="28"/>
        </w:rPr>
        <w:t xml:space="preserve"> потенциал музыкального фольклора в системе народной художественной культуры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учебное пособие / А.Р. </w:t>
      </w:r>
      <w:proofErr w:type="spellStart"/>
      <w:r>
        <w:rPr>
          <w:sz w:val="28"/>
          <w:szCs w:val="28"/>
        </w:rPr>
        <w:t>Еникеева</w:t>
      </w:r>
      <w:proofErr w:type="spellEnd"/>
      <w:r>
        <w:rPr>
          <w:sz w:val="28"/>
          <w:szCs w:val="28"/>
        </w:rPr>
        <w:t xml:space="preserve"> ; Министерство культуры Российской Федерации, ФГБОУ ВО «Казанский государственный институт культуры», Факультет музыкального искусства, Кафедра хорового и </w:t>
      </w:r>
      <w:proofErr w:type="spellStart"/>
      <w:r>
        <w:rPr>
          <w:sz w:val="28"/>
          <w:szCs w:val="28"/>
        </w:rPr>
        <w:t>этнохудожественного</w:t>
      </w:r>
      <w:proofErr w:type="spellEnd"/>
      <w:r>
        <w:rPr>
          <w:sz w:val="28"/>
          <w:szCs w:val="28"/>
        </w:rPr>
        <w:t xml:space="preserve"> творчества. - Москва</w:t>
      </w:r>
      <w:proofErr w:type="gramStart"/>
      <w:r>
        <w:rPr>
          <w:sz w:val="28"/>
          <w:szCs w:val="28"/>
        </w:rPr>
        <w:t xml:space="preserve"> ;</w:t>
      </w:r>
      <w:proofErr w:type="gramEnd"/>
      <w:r>
        <w:rPr>
          <w:sz w:val="28"/>
          <w:szCs w:val="28"/>
        </w:rPr>
        <w:t xml:space="preserve"> Берлин : </w:t>
      </w:r>
      <w:proofErr w:type="spellStart"/>
      <w:r>
        <w:rPr>
          <w:sz w:val="28"/>
          <w:szCs w:val="28"/>
        </w:rPr>
        <w:t>Директ</w:t>
      </w:r>
      <w:proofErr w:type="spellEnd"/>
      <w:r>
        <w:rPr>
          <w:sz w:val="28"/>
          <w:szCs w:val="28"/>
        </w:rPr>
        <w:t xml:space="preserve">-Медиа, 2017. - 137 с. : ил., табл. - </w:t>
      </w:r>
      <w:proofErr w:type="spellStart"/>
      <w:r>
        <w:rPr>
          <w:sz w:val="28"/>
          <w:szCs w:val="28"/>
        </w:rPr>
        <w:t>Библиогр</w:t>
      </w:r>
      <w:proofErr w:type="spellEnd"/>
      <w:r>
        <w:rPr>
          <w:sz w:val="28"/>
          <w:szCs w:val="28"/>
        </w:rPr>
        <w:t>. в кн. - ISBN 978-5-4475-8949-3</w:t>
      </w:r>
      <w:proofErr w:type="gramStart"/>
      <w:r>
        <w:rPr>
          <w:sz w:val="28"/>
          <w:szCs w:val="28"/>
        </w:rPr>
        <w:t xml:space="preserve"> ;</w:t>
      </w:r>
      <w:proofErr w:type="gramEnd"/>
      <w:r>
        <w:rPr>
          <w:sz w:val="28"/>
          <w:szCs w:val="28"/>
        </w:rPr>
        <w:t xml:space="preserve"> То же [Электронный ресурс]. - URL: </w:t>
      </w:r>
      <w:hyperlink r:id="rId17" w:history="1">
        <w:r>
          <w:rPr>
            <w:rStyle w:val="ab"/>
            <w:sz w:val="28"/>
            <w:szCs w:val="28"/>
          </w:rPr>
          <w:t>http://biblioclub.ru/index.php?page=book&amp;id=457610</w:t>
        </w:r>
      </w:hyperlink>
    </w:p>
    <w:p w:rsidR="001C1A03" w:rsidRDefault="001C1A03" w:rsidP="001C1A03">
      <w:pPr>
        <w:pStyle w:val="a3"/>
        <w:numPr>
          <w:ilvl w:val="0"/>
          <w:numId w:val="15"/>
        </w:numPr>
        <w:tabs>
          <w:tab w:val="left" w:pos="142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Основы музыкальной журналистики : учебное пособие / под общ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>ед. Л.А. Птушко ; Министерство культуры Российской Федерации, Нижегородская государственная консерватория (академия) им. М. И. Глинки. - Нижний Новгород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Издательство Нижегородской консерватории, 2014. - 80 с.</w:t>
      </w:r>
      <w:proofErr w:type="gramStart"/>
      <w:r>
        <w:rPr>
          <w:sz w:val="28"/>
          <w:szCs w:val="28"/>
        </w:rPr>
        <w:t xml:space="preserve"> ;</w:t>
      </w:r>
      <w:proofErr w:type="gramEnd"/>
      <w:r>
        <w:rPr>
          <w:sz w:val="28"/>
          <w:szCs w:val="28"/>
        </w:rPr>
        <w:t xml:space="preserve"> То же [Электронный ресурс]. - URL: </w:t>
      </w:r>
      <w:hyperlink r:id="rId18" w:history="1">
        <w:r>
          <w:rPr>
            <w:rStyle w:val="ab"/>
            <w:sz w:val="28"/>
            <w:szCs w:val="28"/>
          </w:rPr>
          <w:t>http://biblioclub.ru/index.php?page=book&amp;id=312225</w:t>
        </w:r>
      </w:hyperlink>
    </w:p>
    <w:p w:rsidR="001C1A03" w:rsidRDefault="001C1A03" w:rsidP="001C1A03">
      <w:pPr>
        <w:pStyle w:val="a3"/>
        <w:numPr>
          <w:ilvl w:val="0"/>
          <w:numId w:val="15"/>
        </w:numPr>
        <w:tabs>
          <w:tab w:val="left" w:pos="142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Попов, В.А. Изучение репертуара детских и юношеских хоров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учебное пособие для студентов музыкальных вузов / В.А. Попов ; Министерство культуры Российской Федерации, Нижегородская государственная консерватория (академия) им. М. И. Глинки, Кафедра хорового </w:t>
      </w:r>
      <w:proofErr w:type="spellStart"/>
      <w:r>
        <w:rPr>
          <w:sz w:val="28"/>
          <w:szCs w:val="28"/>
        </w:rPr>
        <w:t>дирижирования</w:t>
      </w:r>
      <w:proofErr w:type="spellEnd"/>
      <w:r>
        <w:rPr>
          <w:sz w:val="28"/>
          <w:szCs w:val="28"/>
        </w:rPr>
        <w:t>. - Нижний Новгород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Издательство Нижегородской консерватории, 2014. - 97 с.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ил. - </w:t>
      </w:r>
      <w:proofErr w:type="spellStart"/>
      <w:r>
        <w:rPr>
          <w:sz w:val="28"/>
          <w:szCs w:val="28"/>
        </w:rPr>
        <w:t>Библиогр</w:t>
      </w:r>
      <w:proofErr w:type="spellEnd"/>
      <w:r>
        <w:rPr>
          <w:sz w:val="28"/>
          <w:szCs w:val="28"/>
        </w:rPr>
        <w:t>. в кн.</w:t>
      </w:r>
      <w:proofErr w:type="gramStart"/>
      <w:r>
        <w:rPr>
          <w:sz w:val="28"/>
          <w:szCs w:val="28"/>
        </w:rPr>
        <w:t xml:space="preserve"> ;</w:t>
      </w:r>
      <w:proofErr w:type="gramEnd"/>
      <w:r>
        <w:rPr>
          <w:sz w:val="28"/>
          <w:szCs w:val="28"/>
        </w:rPr>
        <w:t xml:space="preserve"> То же [Электронный ресурс]. - URL: </w:t>
      </w:r>
      <w:hyperlink r:id="rId19" w:history="1">
        <w:r>
          <w:rPr>
            <w:rStyle w:val="ab"/>
            <w:sz w:val="28"/>
            <w:szCs w:val="28"/>
          </w:rPr>
          <w:t>http://biblioclub.ru/index.php?page=book&amp;id=312233</w:t>
        </w:r>
      </w:hyperlink>
    </w:p>
    <w:p w:rsidR="001C1A03" w:rsidRDefault="001C1A03" w:rsidP="001C1A03">
      <w:pPr>
        <w:pStyle w:val="a3"/>
        <w:numPr>
          <w:ilvl w:val="0"/>
          <w:numId w:val="15"/>
        </w:numPr>
        <w:tabs>
          <w:tab w:val="left" w:pos="142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Федорович, Е.Н. История музыкального образования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учебное пособие / Е.Н. Федорович ; ред. Л.Г. </w:t>
      </w:r>
      <w:proofErr w:type="spellStart"/>
      <w:r>
        <w:rPr>
          <w:sz w:val="28"/>
          <w:szCs w:val="28"/>
        </w:rPr>
        <w:t>Арчажникова</w:t>
      </w:r>
      <w:proofErr w:type="spellEnd"/>
      <w:r>
        <w:rPr>
          <w:sz w:val="28"/>
          <w:szCs w:val="28"/>
        </w:rPr>
        <w:t xml:space="preserve">. - 2-е изд. - Москва : </w:t>
      </w:r>
      <w:proofErr w:type="spellStart"/>
      <w:r>
        <w:rPr>
          <w:sz w:val="28"/>
          <w:szCs w:val="28"/>
        </w:rPr>
        <w:t>Директ</w:t>
      </w:r>
      <w:proofErr w:type="spellEnd"/>
      <w:r>
        <w:rPr>
          <w:sz w:val="28"/>
          <w:szCs w:val="28"/>
        </w:rPr>
        <w:t>-Медиа, 2014. - 179 с. - ISBN 978-5-4458-7673-1</w:t>
      </w:r>
      <w:proofErr w:type="gramStart"/>
      <w:r>
        <w:rPr>
          <w:sz w:val="28"/>
          <w:szCs w:val="28"/>
        </w:rPr>
        <w:t xml:space="preserve"> ;</w:t>
      </w:r>
      <w:proofErr w:type="gramEnd"/>
      <w:r>
        <w:rPr>
          <w:sz w:val="28"/>
          <w:szCs w:val="28"/>
        </w:rPr>
        <w:t xml:space="preserve"> То же [Электронный ресурс]. - URL: </w:t>
      </w:r>
      <w:hyperlink r:id="rId20" w:history="1">
        <w:r>
          <w:rPr>
            <w:rStyle w:val="ab"/>
            <w:sz w:val="28"/>
            <w:szCs w:val="28"/>
          </w:rPr>
          <w:t>http://biblioclub.ru/index.php?page=book&amp;id=238346</w:t>
        </w:r>
      </w:hyperlink>
    </w:p>
    <w:p w:rsidR="001C1A03" w:rsidRDefault="001C1A03" w:rsidP="001C1A03">
      <w:pPr>
        <w:pStyle w:val="a3"/>
        <w:numPr>
          <w:ilvl w:val="0"/>
          <w:numId w:val="15"/>
        </w:numPr>
        <w:tabs>
          <w:tab w:val="left" w:pos="142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Федорович, Е.Н. История профессионального музыкального образования в России (XIX — XX века)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учебное пособие / Е.Н. Федорович. - Москва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Директ</w:t>
      </w:r>
      <w:proofErr w:type="spellEnd"/>
      <w:r>
        <w:rPr>
          <w:sz w:val="28"/>
          <w:szCs w:val="28"/>
        </w:rPr>
        <w:t xml:space="preserve">-Медиа, 2014. - 198 с. - </w:t>
      </w:r>
      <w:proofErr w:type="spellStart"/>
      <w:r>
        <w:rPr>
          <w:sz w:val="28"/>
          <w:szCs w:val="28"/>
        </w:rPr>
        <w:t>Библиогр</w:t>
      </w:r>
      <w:proofErr w:type="spellEnd"/>
      <w:r>
        <w:rPr>
          <w:sz w:val="28"/>
          <w:szCs w:val="28"/>
        </w:rPr>
        <w:t>. в кн. - ISBN 978-5-4458-7674-8</w:t>
      </w:r>
      <w:proofErr w:type="gramStart"/>
      <w:r>
        <w:rPr>
          <w:sz w:val="28"/>
          <w:szCs w:val="28"/>
        </w:rPr>
        <w:t xml:space="preserve"> ;</w:t>
      </w:r>
      <w:proofErr w:type="gramEnd"/>
      <w:r>
        <w:rPr>
          <w:sz w:val="28"/>
          <w:szCs w:val="28"/>
        </w:rPr>
        <w:t xml:space="preserve"> То же [Электронный ресурс]. - URL: </w:t>
      </w:r>
      <w:hyperlink r:id="rId21" w:history="1">
        <w:r>
          <w:rPr>
            <w:rStyle w:val="ab"/>
            <w:sz w:val="28"/>
            <w:szCs w:val="28"/>
          </w:rPr>
          <w:t>http://biblioclub.ru/index.php?page=book&amp;id=238345</w:t>
        </w:r>
      </w:hyperlink>
    </w:p>
    <w:p w:rsidR="001C1A03" w:rsidRDefault="001C1A03" w:rsidP="001C1A03">
      <w:pPr>
        <w:pStyle w:val="a3"/>
        <w:numPr>
          <w:ilvl w:val="0"/>
          <w:numId w:val="15"/>
        </w:numPr>
        <w:tabs>
          <w:tab w:val="left" w:pos="142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Федорович, Е.Н. Основы музыкальной психологии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учебное пособие / Е.Н. Федорович, Е.В. Тихонова ; ред. И.Н. </w:t>
      </w:r>
      <w:proofErr w:type="spellStart"/>
      <w:r>
        <w:rPr>
          <w:sz w:val="28"/>
          <w:szCs w:val="28"/>
        </w:rPr>
        <w:t>Немыкина</w:t>
      </w:r>
      <w:proofErr w:type="spellEnd"/>
      <w:r>
        <w:rPr>
          <w:sz w:val="28"/>
          <w:szCs w:val="28"/>
        </w:rPr>
        <w:t xml:space="preserve">. - 2-е изд. - Москва : </w:t>
      </w:r>
      <w:proofErr w:type="spellStart"/>
      <w:r>
        <w:rPr>
          <w:sz w:val="28"/>
          <w:szCs w:val="28"/>
        </w:rPr>
        <w:t>Директ</w:t>
      </w:r>
      <w:proofErr w:type="spellEnd"/>
      <w:r>
        <w:rPr>
          <w:sz w:val="28"/>
          <w:szCs w:val="28"/>
        </w:rPr>
        <w:t>-Медиа, 2014. - 279 с. - ISBN 978-5-4458-8381-4</w:t>
      </w:r>
      <w:proofErr w:type="gramStart"/>
      <w:r>
        <w:rPr>
          <w:sz w:val="28"/>
          <w:szCs w:val="28"/>
        </w:rPr>
        <w:t xml:space="preserve"> ;</w:t>
      </w:r>
      <w:proofErr w:type="gramEnd"/>
      <w:r>
        <w:rPr>
          <w:sz w:val="28"/>
          <w:szCs w:val="28"/>
        </w:rPr>
        <w:t xml:space="preserve"> То же [Электронный ресурс]. - URL: </w:t>
      </w:r>
      <w:hyperlink r:id="rId22" w:history="1">
        <w:r>
          <w:rPr>
            <w:rStyle w:val="ab"/>
            <w:sz w:val="28"/>
            <w:szCs w:val="28"/>
          </w:rPr>
          <w:t>http://biblioclub.ru/index.php?page=book&amp;id=238347</w:t>
        </w:r>
      </w:hyperlink>
    </w:p>
    <w:p w:rsidR="001C1A03" w:rsidRDefault="001C1A03" w:rsidP="001C1A03">
      <w:pPr>
        <w:pStyle w:val="a3"/>
        <w:numPr>
          <w:ilvl w:val="0"/>
          <w:numId w:val="15"/>
        </w:numPr>
        <w:tabs>
          <w:tab w:val="left" w:pos="142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Федорович, Е.Н. Основы психологии музыкального образования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учебное пособие / Е.Н. Федорович ; ред. И.Н. </w:t>
      </w:r>
      <w:proofErr w:type="spellStart"/>
      <w:r>
        <w:rPr>
          <w:sz w:val="28"/>
          <w:szCs w:val="28"/>
        </w:rPr>
        <w:t>Немыкина</w:t>
      </w:r>
      <w:proofErr w:type="spellEnd"/>
      <w:r>
        <w:rPr>
          <w:sz w:val="28"/>
          <w:szCs w:val="28"/>
        </w:rPr>
        <w:t xml:space="preserve">. - 3-е изд. - Москва : </w:t>
      </w:r>
      <w:proofErr w:type="spellStart"/>
      <w:r>
        <w:rPr>
          <w:sz w:val="28"/>
          <w:szCs w:val="28"/>
        </w:rPr>
        <w:lastRenderedPageBreak/>
        <w:t>Директ</w:t>
      </w:r>
      <w:proofErr w:type="spellEnd"/>
      <w:r>
        <w:rPr>
          <w:sz w:val="28"/>
          <w:szCs w:val="28"/>
        </w:rPr>
        <w:t>-Медиа, 2014. - 207 с. - ISBN 978-5-4458-8380-7</w:t>
      </w:r>
      <w:proofErr w:type="gramStart"/>
      <w:r>
        <w:rPr>
          <w:sz w:val="28"/>
          <w:szCs w:val="28"/>
        </w:rPr>
        <w:t xml:space="preserve"> ;</w:t>
      </w:r>
      <w:proofErr w:type="gramEnd"/>
      <w:r>
        <w:rPr>
          <w:sz w:val="28"/>
          <w:szCs w:val="28"/>
        </w:rPr>
        <w:t xml:space="preserve"> То же [Электронный ресурс]. - URL: </w:t>
      </w:r>
      <w:hyperlink r:id="rId23" w:history="1">
        <w:r>
          <w:rPr>
            <w:rStyle w:val="ab"/>
            <w:sz w:val="28"/>
            <w:szCs w:val="28"/>
          </w:rPr>
          <w:t>http://biblioclub.ru/index.php?page=book&amp;id=238348</w:t>
        </w:r>
      </w:hyperlink>
    </w:p>
    <w:p w:rsidR="001C1A03" w:rsidRDefault="001C1A03" w:rsidP="001C1A03">
      <w:pPr>
        <w:tabs>
          <w:tab w:val="left" w:pos="142"/>
        </w:tabs>
        <w:suppressAutoHyphens w:val="0"/>
        <w:spacing w:after="200" w:line="276" w:lineRule="auto"/>
      </w:pPr>
    </w:p>
    <w:p w:rsidR="00E72158" w:rsidRPr="003C28A9" w:rsidRDefault="00E72158" w:rsidP="00E72158">
      <w:pPr>
        <w:shd w:val="clear" w:color="auto" w:fill="FFFFFF"/>
        <w:suppressAutoHyphens w:val="0"/>
        <w:ind w:firstLine="566"/>
        <w:rPr>
          <w:color w:val="000000"/>
          <w:sz w:val="28"/>
          <w:szCs w:val="28"/>
          <w:lang w:eastAsia="ru-RU"/>
        </w:rPr>
      </w:pPr>
      <w:r w:rsidRPr="003C28A9">
        <w:rPr>
          <w:color w:val="000000"/>
          <w:sz w:val="28"/>
          <w:szCs w:val="28"/>
          <w:shd w:val="clear" w:color="auto" w:fill="FFFFFF"/>
        </w:rPr>
        <w:t>в) Интернет-ресурсы</w:t>
      </w:r>
      <w:r w:rsidRPr="003C28A9">
        <w:rPr>
          <w:color w:val="000000"/>
          <w:sz w:val="28"/>
          <w:szCs w:val="28"/>
          <w:lang w:eastAsia="ru-RU"/>
        </w:rPr>
        <w:t>: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917"/>
        <w:gridCol w:w="6468"/>
      </w:tblGrid>
      <w:tr w:rsidR="00E72158" w:rsidRPr="003C28A9" w:rsidTr="00B07152">
        <w:tc>
          <w:tcPr>
            <w:tcW w:w="29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E72158" w:rsidRPr="003C28A9" w:rsidRDefault="00196D19" w:rsidP="00B07152">
            <w:pPr>
              <w:suppressAutoHyphens w:val="0"/>
              <w:ind w:firstLine="141"/>
              <w:jc w:val="both"/>
              <w:rPr>
                <w:color w:val="000000"/>
                <w:sz w:val="28"/>
                <w:szCs w:val="28"/>
                <w:lang w:eastAsia="ru-RU"/>
              </w:rPr>
            </w:pPr>
            <w:hyperlink r:id="rId24" w:tgtFrame="_blank" w:history="1">
              <w:r w:rsidR="00E72158" w:rsidRPr="003C28A9">
                <w:rPr>
                  <w:color w:val="0000FF"/>
                  <w:sz w:val="28"/>
                  <w:szCs w:val="28"/>
                  <w:u w:val="single"/>
                  <w:lang w:eastAsia="ru-RU"/>
                </w:rPr>
                <w:t>www.biblioclub.ru</w:t>
              </w:r>
            </w:hyperlink>
          </w:p>
        </w:tc>
        <w:tc>
          <w:tcPr>
            <w:tcW w:w="6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E72158" w:rsidRPr="003C28A9" w:rsidRDefault="00E72158" w:rsidP="00B07152">
            <w:pPr>
              <w:suppressAutoHyphens w:val="0"/>
              <w:ind w:firstLine="566"/>
              <w:jc w:val="both"/>
              <w:rPr>
                <w:color w:val="000000"/>
                <w:sz w:val="28"/>
                <w:szCs w:val="28"/>
                <w:lang w:eastAsia="ru-RU"/>
              </w:rPr>
            </w:pPr>
            <w:r w:rsidRPr="003C28A9">
              <w:rPr>
                <w:color w:val="000000"/>
                <w:sz w:val="28"/>
                <w:szCs w:val="28"/>
                <w:lang w:eastAsia="ru-RU"/>
              </w:rPr>
              <w:t>ЭБС «Университетская библиотека онлайн»</w:t>
            </w:r>
          </w:p>
        </w:tc>
      </w:tr>
      <w:tr w:rsidR="00E72158" w:rsidRPr="003C28A9" w:rsidTr="00B07152">
        <w:tc>
          <w:tcPr>
            <w:tcW w:w="29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E72158" w:rsidRPr="003C28A9" w:rsidRDefault="00196D19" w:rsidP="00B07152">
            <w:pPr>
              <w:suppressAutoHyphens w:val="0"/>
              <w:ind w:firstLine="141"/>
              <w:jc w:val="both"/>
              <w:rPr>
                <w:color w:val="000000"/>
                <w:sz w:val="28"/>
                <w:szCs w:val="28"/>
                <w:lang w:eastAsia="ru-RU"/>
              </w:rPr>
            </w:pPr>
            <w:hyperlink r:id="rId25" w:tgtFrame="_blank" w:history="1">
              <w:r w:rsidR="00E72158" w:rsidRPr="003C28A9">
                <w:rPr>
                  <w:color w:val="0000FF"/>
                  <w:sz w:val="28"/>
                  <w:szCs w:val="28"/>
                  <w:u w:val="single"/>
                  <w:lang w:eastAsia="ru-RU"/>
                </w:rPr>
                <w:t>www.elibrary.ru</w:t>
              </w:r>
            </w:hyperlink>
          </w:p>
        </w:tc>
        <w:tc>
          <w:tcPr>
            <w:tcW w:w="6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E72158" w:rsidRPr="003C28A9" w:rsidRDefault="00E72158" w:rsidP="00B07152">
            <w:pPr>
              <w:suppressAutoHyphens w:val="0"/>
              <w:ind w:firstLine="566"/>
              <w:jc w:val="both"/>
              <w:rPr>
                <w:color w:val="000000"/>
                <w:sz w:val="28"/>
                <w:szCs w:val="28"/>
                <w:lang w:eastAsia="ru-RU"/>
              </w:rPr>
            </w:pPr>
            <w:r w:rsidRPr="003C28A9">
              <w:rPr>
                <w:color w:val="000000"/>
                <w:sz w:val="28"/>
                <w:szCs w:val="28"/>
                <w:lang w:eastAsia="ru-RU"/>
              </w:rPr>
              <w:t>Научная электронная библиотека</w:t>
            </w:r>
          </w:p>
        </w:tc>
      </w:tr>
      <w:tr w:rsidR="00E72158" w:rsidRPr="003C28A9" w:rsidTr="00B07152">
        <w:tc>
          <w:tcPr>
            <w:tcW w:w="29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E72158" w:rsidRPr="003C28A9" w:rsidRDefault="00196D19" w:rsidP="00B07152">
            <w:pPr>
              <w:suppressAutoHyphens w:val="0"/>
              <w:ind w:firstLine="141"/>
              <w:jc w:val="both"/>
              <w:rPr>
                <w:color w:val="000000"/>
                <w:sz w:val="28"/>
                <w:szCs w:val="28"/>
                <w:lang w:eastAsia="ru-RU"/>
              </w:rPr>
            </w:pPr>
            <w:hyperlink r:id="rId26" w:tgtFrame="_blank" w:history="1">
              <w:r w:rsidR="00E72158" w:rsidRPr="003C28A9">
                <w:rPr>
                  <w:color w:val="0000FF"/>
                  <w:sz w:val="28"/>
                  <w:szCs w:val="28"/>
                  <w:u w:val="single"/>
                  <w:lang w:eastAsia="ru-RU"/>
                </w:rPr>
                <w:t>www.ebiblioteka.ru</w:t>
              </w:r>
            </w:hyperlink>
          </w:p>
        </w:tc>
        <w:tc>
          <w:tcPr>
            <w:tcW w:w="6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E72158" w:rsidRPr="003C28A9" w:rsidRDefault="00E72158" w:rsidP="00B07152">
            <w:pPr>
              <w:suppressAutoHyphens w:val="0"/>
              <w:ind w:firstLine="566"/>
              <w:jc w:val="both"/>
              <w:rPr>
                <w:color w:val="000000"/>
                <w:sz w:val="28"/>
                <w:szCs w:val="28"/>
                <w:lang w:eastAsia="ru-RU"/>
              </w:rPr>
            </w:pPr>
            <w:r w:rsidRPr="003C28A9">
              <w:rPr>
                <w:color w:val="000000"/>
                <w:sz w:val="28"/>
                <w:szCs w:val="28"/>
                <w:lang w:eastAsia="ru-RU"/>
              </w:rPr>
              <w:t>Универсальные базы данных изданий</w:t>
            </w:r>
          </w:p>
        </w:tc>
      </w:tr>
    </w:tbl>
    <w:p w:rsidR="003C28A9" w:rsidRPr="003C28A9" w:rsidRDefault="003C28A9" w:rsidP="00133442">
      <w:pPr>
        <w:tabs>
          <w:tab w:val="right" w:leader="underscore" w:pos="9356"/>
        </w:tabs>
        <w:jc w:val="both"/>
        <w:rPr>
          <w:b/>
          <w:bCs/>
          <w:sz w:val="28"/>
          <w:szCs w:val="28"/>
        </w:rPr>
      </w:pPr>
    </w:p>
    <w:p w:rsidR="00E72158" w:rsidRPr="00C51CE1" w:rsidRDefault="00E72158" w:rsidP="00C51CE1">
      <w:pPr>
        <w:tabs>
          <w:tab w:val="right" w:leader="underscore" w:pos="9356"/>
        </w:tabs>
        <w:ind w:firstLine="851"/>
        <w:jc w:val="both"/>
        <w:rPr>
          <w:b/>
          <w:bCs/>
          <w:sz w:val="28"/>
          <w:szCs w:val="28"/>
        </w:rPr>
      </w:pPr>
      <w:r w:rsidRPr="003C28A9">
        <w:rPr>
          <w:b/>
          <w:bCs/>
          <w:sz w:val="28"/>
          <w:szCs w:val="28"/>
        </w:rPr>
        <w:t>12. Перечень информационных технологий, используемых при проведении</w:t>
      </w:r>
      <w:r w:rsidR="008D7D6D" w:rsidRPr="003C28A9">
        <w:rPr>
          <w:b/>
          <w:bCs/>
          <w:sz w:val="28"/>
          <w:szCs w:val="28"/>
        </w:rPr>
        <w:t xml:space="preserve"> учебной </w:t>
      </w:r>
      <w:r w:rsidRPr="003C28A9">
        <w:rPr>
          <w:b/>
          <w:sz w:val="28"/>
          <w:szCs w:val="28"/>
        </w:rPr>
        <w:t xml:space="preserve"> (педагогической) </w:t>
      </w:r>
      <w:r w:rsidRPr="003C28A9">
        <w:rPr>
          <w:b/>
          <w:bCs/>
          <w:sz w:val="28"/>
          <w:szCs w:val="28"/>
        </w:rPr>
        <w:t xml:space="preserve">практики, включая перечень программного обеспечения и информационных справочных систем </w:t>
      </w:r>
    </w:p>
    <w:p w:rsidR="003C28A9" w:rsidRPr="003C28A9" w:rsidRDefault="003C28A9" w:rsidP="003C28A9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  <w:r w:rsidRPr="003C28A9">
        <w:rPr>
          <w:bCs/>
          <w:sz w:val="28"/>
          <w:szCs w:val="28"/>
        </w:rPr>
        <w:t>В процессе прохождения практики обучающиеся используют весь арсенал информационных технологий необходимый для выполнения задания: современные технические и программные средства персонального компьютера, информационно-коммуникационные, сетевые, мультимедиа технологии, технологии мобильных приложений.</w:t>
      </w:r>
    </w:p>
    <w:p w:rsidR="003C28A9" w:rsidRPr="003C28A9" w:rsidRDefault="003C28A9" w:rsidP="003C28A9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  <w:r w:rsidRPr="003C28A9">
        <w:rPr>
          <w:bCs/>
          <w:sz w:val="28"/>
          <w:szCs w:val="28"/>
        </w:rPr>
        <w:t>Перечень программного обеспечения:</w:t>
      </w:r>
    </w:p>
    <w:p w:rsidR="003C28A9" w:rsidRPr="003C28A9" w:rsidRDefault="003C28A9" w:rsidP="003C28A9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  <w:r w:rsidRPr="003C28A9">
        <w:rPr>
          <w:bCs/>
          <w:sz w:val="28"/>
          <w:szCs w:val="28"/>
          <w:lang w:val="en-US"/>
        </w:rPr>
        <w:t>Office</w:t>
      </w:r>
      <w:r w:rsidRPr="003C28A9">
        <w:rPr>
          <w:bCs/>
          <w:sz w:val="28"/>
          <w:szCs w:val="28"/>
        </w:rPr>
        <w:t xml:space="preserve"> </w:t>
      </w:r>
      <w:r w:rsidRPr="003C28A9">
        <w:rPr>
          <w:bCs/>
          <w:sz w:val="28"/>
          <w:szCs w:val="28"/>
          <w:lang w:val="en-US"/>
        </w:rPr>
        <w:t>Professional</w:t>
      </w:r>
      <w:r w:rsidRPr="003C28A9">
        <w:rPr>
          <w:bCs/>
          <w:sz w:val="28"/>
          <w:szCs w:val="28"/>
        </w:rPr>
        <w:t xml:space="preserve"> </w:t>
      </w:r>
      <w:r w:rsidRPr="003C28A9">
        <w:rPr>
          <w:bCs/>
          <w:sz w:val="28"/>
          <w:szCs w:val="28"/>
          <w:lang w:val="en-US"/>
        </w:rPr>
        <w:t>Plus</w:t>
      </w:r>
      <w:r w:rsidRPr="003C28A9">
        <w:rPr>
          <w:bCs/>
          <w:sz w:val="28"/>
          <w:szCs w:val="28"/>
        </w:rPr>
        <w:t xml:space="preserve"> 2013 </w:t>
      </w:r>
      <w:r w:rsidRPr="003C28A9">
        <w:rPr>
          <w:bCs/>
          <w:sz w:val="28"/>
          <w:szCs w:val="28"/>
          <w:lang w:val="en-US"/>
        </w:rPr>
        <w:t>Russian</w:t>
      </w:r>
      <w:r w:rsidRPr="003C28A9">
        <w:rPr>
          <w:bCs/>
          <w:sz w:val="28"/>
          <w:szCs w:val="28"/>
        </w:rPr>
        <w:t xml:space="preserve"> </w:t>
      </w:r>
      <w:r w:rsidRPr="003C28A9">
        <w:rPr>
          <w:bCs/>
          <w:sz w:val="28"/>
          <w:szCs w:val="28"/>
          <w:lang w:val="en-US"/>
        </w:rPr>
        <w:t>OLP</w:t>
      </w:r>
      <w:r w:rsidRPr="003C28A9">
        <w:rPr>
          <w:bCs/>
          <w:sz w:val="28"/>
          <w:szCs w:val="28"/>
        </w:rPr>
        <w:t xml:space="preserve"> </w:t>
      </w:r>
      <w:r w:rsidRPr="003C28A9">
        <w:rPr>
          <w:bCs/>
          <w:sz w:val="28"/>
          <w:szCs w:val="28"/>
          <w:lang w:val="en-US"/>
        </w:rPr>
        <w:t>NL</w:t>
      </w:r>
      <w:r w:rsidRPr="003C28A9">
        <w:rPr>
          <w:bCs/>
          <w:sz w:val="28"/>
          <w:szCs w:val="28"/>
        </w:rPr>
        <w:t xml:space="preserve"> </w:t>
      </w:r>
      <w:proofErr w:type="spellStart"/>
      <w:r w:rsidRPr="003C28A9">
        <w:rPr>
          <w:bCs/>
          <w:sz w:val="28"/>
          <w:szCs w:val="28"/>
          <w:lang w:val="en-US"/>
        </w:rPr>
        <w:t>AcademicEdition</w:t>
      </w:r>
      <w:proofErr w:type="spellEnd"/>
      <w:r w:rsidRPr="003C28A9">
        <w:rPr>
          <w:bCs/>
          <w:sz w:val="28"/>
          <w:szCs w:val="28"/>
        </w:rPr>
        <w:t xml:space="preserve">, </w:t>
      </w:r>
      <w:r w:rsidRPr="003C28A9">
        <w:rPr>
          <w:bCs/>
          <w:sz w:val="28"/>
          <w:szCs w:val="28"/>
          <w:lang w:val="en-US"/>
        </w:rPr>
        <w:t>Mozilla</w:t>
      </w:r>
      <w:r w:rsidRPr="003C28A9">
        <w:rPr>
          <w:bCs/>
          <w:sz w:val="28"/>
          <w:szCs w:val="28"/>
        </w:rPr>
        <w:t xml:space="preserve"> </w:t>
      </w:r>
      <w:r w:rsidRPr="003C28A9">
        <w:rPr>
          <w:bCs/>
          <w:sz w:val="28"/>
          <w:szCs w:val="28"/>
          <w:lang w:val="en-US"/>
        </w:rPr>
        <w:t>Firefox</w:t>
      </w:r>
      <w:r w:rsidRPr="003C28A9">
        <w:rPr>
          <w:bCs/>
          <w:sz w:val="28"/>
          <w:szCs w:val="28"/>
        </w:rPr>
        <w:t xml:space="preserve">, </w:t>
      </w:r>
      <w:r w:rsidRPr="003C28A9">
        <w:rPr>
          <w:bCs/>
          <w:sz w:val="28"/>
          <w:szCs w:val="28"/>
          <w:lang w:val="en-US"/>
        </w:rPr>
        <w:t>Google</w:t>
      </w:r>
      <w:r w:rsidRPr="003C28A9">
        <w:rPr>
          <w:bCs/>
          <w:sz w:val="28"/>
          <w:szCs w:val="28"/>
        </w:rPr>
        <w:t xml:space="preserve"> </w:t>
      </w:r>
      <w:r w:rsidRPr="003C28A9">
        <w:rPr>
          <w:bCs/>
          <w:sz w:val="28"/>
          <w:szCs w:val="28"/>
          <w:lang w:val="en-US"/>
        </w:rPr>
        <w:t>Chrome</w:t>
      </w:r>
      <w:r w:rsidRPr="003C28A9">
        <w:rPr>
          <w:bCs/>
          <w:sz w:val="28"/>
          <w:szCs w:val="28"/>
        </w:rPr>
        <w:t xml:space="preserve">, </w:t>
      </w:r>
      <w:r w:rsidRPr="003C28A9">
        <w:rPr>
          <w:bCs/>
          <w:sz w:val="28"/>
          <w:szCs w:val="28"/>
          <w:lang w:val="en-US"/>
        </w:rPr>
        <w:t>Opera</w:t>
      </w:r>
      <w:r w:rsidRPr="003C28A9">
        <w:rPr>
          <w:bCs/>
          <w:sz w:val="28"/>
          <w:szCs w:val="28"/>
        </w:rPr>
        <w:t xml:space="preserve">, </w:t>
      </w:r>
      <w:r w:rsidRPr="003C28A9">
        <w:rPr>
          <w:bCs/>
          <w:sz w:val="28"/>
          <w:szCs w:val="28"/>
          <w:lang w:val="en-US"/>
        </w:rPr>
        <w:t>LMS</w:t>
      </w:r>
      <w:r w:rsidRPr="003C28A9">
        <w:rPr>
          <w:bCs/>
          <w:sz w:val="28"/>
          <w:szCs w:val="28"/>
        </w:rPr>
        <w:t xml:space="preserve"> </w:t>
      </w:r>
      <w:r w:rsidRPr="003C28A9">
        <w:rPr>
          <w:bCs/>
          <w:sz w:val="28"/>
          <w:szCs w:val="28"/>
          <w:lang w:val="en-US"/>
        </w:rPr>
        <w:t>Moodle</w:t>
      </w:r>
      <w:r w:rsidRPr="003C28A9">
        <w:rPr>
          <w:bCs/>
          <w:sz w:val="28"/>
          <w:szCs w:val="28"/>
        </w:rPr>
        <w:t>, ИС «Рабочие программы дисциплин», АС «Учебные планы», пакет «</w:t>
      </w:r>
      <w:proofErr w:type="spellStart"/>
      <w:r w:rsidRPr="003C28A9">
        <w:rPr>
          <w:bCs/>
          <w:sz w:val="28"/>
          <w:szCs w:val="28"/>
        </w:rPr>
        <w:t>Антиплагиат</w:t>
      </w:r>
      <w:proofErr w:type="spellEnd"/>
      <w:r w:rsidRPr="003C28A9">
        <w:rPr>
          <w:bCs/>
          <w:sz w:val="28"/>
          <w:szCs w:val="28"/>
        </w:rPr>
        <w:t xml:space="preserve"> вуз», «1С: Предприятие 8 «</w:t>
      </w:r>
      <w:proofErr w:type="spellStart"/>
      <w:r w:rsidRPr="003C28A9">
        <w:rPr>
          <w:bCs/>
          <w:sz w:val="28"/>
          <w:szCs w:val="28"/>
        </w:rPr>
        <w:t>КомконВУЗ:Деканат</w:t>
      </w:r>
      <w:proofErr w:type="spellEnd"/>
      <w:r w:rsidRPr="003C28A9">
        <w:rPr>
          <w:bCs/>
          <w:sz w:val="28"/>
          <w:szCs w:val="28"/>
        </w:rPr>
        <w:t>».</w:t>
      </w:r>
    </w:p>
    <w:p w:rsidR="00E72158" w:rsidRDefault="003C28A9" w:rsidP="00A17616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  <w:r w:rsidRPr="003C28A9">
        <w:rPr>
          <w:bCs/>
          <w:sz w:val="28"/>
          <w:szCs w:val="28"/>
        </w:rPr>
        <w:t xml:space="preserve"> Состав программного обеспечения расширяется в соответствии со спецификой индивидуального задания.</w:t>
      </w:r>
    </w:p>
    <w:p w:rsidR="00A17616" w:rsidRPr="00A17616" w:rsidRDefault="00A17616" w:rsidP="00A17616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</w:p>
    <w:p w:rsidR="00E72158" w:rsidRPr="003C28A9" w:rsidRDefault="00E72158" w:rsidP="00A17616">
      <w:pPr>
        <w:tabs>
          <w:tab w:val="left" w:pos="1134"/>
          <w:tab w:val="right" w:leader="underscore" w:pos="9356"/>
        </w:tabs>
        <w:ind w:firstLine="851"/>
        <w:rPr>
          <w:sz w:val="28"/>
          <w:szCs w:val="28"/>
        </w:rPr>
      </w:pPr>
      <w:r w:rsidRPr="003C28A9">
        <w:rPr>
          <w:b/>
          <w:sz w:val="28"/>
          <w:szCs w:val="28"/>
        </w:rPr>
        <w:t xml:space="preserve">13. </w:t>
      </w:r>
      <w:r w:rsidRPr="003C28A9">
        <w:rPr>
          <w:b/>
          <w:bCs/>
          <w:sz w:val="28"/>
          <w:szCs w:val="28"/>
        </w:rPr>
        <w:t xml:space="preserve">Материально-техническое обеспечение </w:t>
      </w:r>
      <w:r w:rsidR="008D7D6D" w:rsidRPr="003C28A9">
        <w:rPr>
          <w:b/>
          <w:sz w:val="28"/>
          <w:szCs w:val="28"/>
        </w:rPr>
        <w:t>учеб</w:t>
      </w:r>
      <w:r w:rsidRPr="003C28A9">
        <w:rPr>
          <w:b/>
          <w:sz w:val="28"/>
          <w:szCs w:val="28"/>
        </w:rPr>
        <w:t xml:space="preserve">ной (педагогической) </w:t>
      </w:r>
      <w:r w:rsidRPr="003C28A9">
        <w:rPr>
          <w:b/>
          <w:bCs/>
          <w:sz w:val="28"/>
          <w:szCs w:val="28"/>
        </w:rPr>
        <w:t>практики</w:t>
      </w:r>
    </w:p>
    <w:p w:rsidR="003C28A9" w:rsidRPr="003C28A9" w:rsidRDefault="003C28A9" w:rsidP="003C28A9">
      <w:pPr>
        <w:ind w:firstLine="709"/>
        <w:jc w:val="both"/>
        <w:rPr>
          <w:bCs/>
          <w:sz w:val="28"/>
          <w:szCs w:val="28"/>
        </w:rPr>
      </w:pPr>
      <w:r w:rsidRPr="003C28A9">
        <w:rPr>
          <w:bCs/>
          <w:sz w:val="28"/>
          <w:szCs w:val="28"/>
        </w:rPr>
        <w:t>Материально-техническое обеспечение учебной (</w:t>
      </w:r>
      <w:r w:rsidR="00133442">
        <w:rPr>
          <w:bCs/>
          <w:sz w:val="28"/>
          <w:szCs w:val="28"/>
        </w:rPr>
        <w:t>педагогической</w:t>
      </w:r>
      <w:r w:rsidRPr="003C28A9">
        <w:rPr>
          <w:bCs/>
          <w:sz w:val="28"/>
          <w:szCs w:val="28"/>
        </w:rPr>
        <w:t>) практики должно быть достаточным для достижения целей практики и должно соответствовать действующим санитарным и противопожарным нормам, а также требованиям техники безопасности при проведении учебных и научно-производственных работ.</w:t>
      </w:r>
    </w:p>
    <w:p w:rsidR="003C28A9" w:rsidRPr="003C28A9" w:rsidRDefault="003C28A9" w:rsidP="003C28A9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3C28A9">
        <w:rPr>
          <w:color w:val="000000"/>
          <w:sz w:val="28"/>
          <w:szCs w:val="28"/>
        </w:rPr>
        <w:t xml:space="preserve">Обучающимся должна быть обеспечена возможность доступа к информации, необходимой для выполнения задания по практике и написанию отчета. </w:t>
      </w:r>
    </w:p>
    <w:p w:rsidR="003C28A9" w:rsidRPr="003C28A9" w:rsidRDefault="003C28A9" w:rsidP="003C28A9">
      <w:pPr>
        <w:ind w:firstLine="709"/>
        <w:jc w:val="both"/>
        <w:rPr>
          <w:b/>
          <w:sz w:val="28"/>
          <w:szCs w:val="28"/>
        </w:rPr>
      </w:pPr>
      <w:r w:rsidRPr="003C28A9">
        <w:rPr>
          <w:color w:val="000000"/>
          <w:sz w:val="28"/>
          <w:szCs w:val="28"/>
        </w:rPr>
        <w:t>Организации, учреждения и предприятия, а также учебно-научные подразделения Университета должны обеспечить рабочее место студента компьютерным оборудованием в объемах, достаточных для достижения целей практики.</w:t>
      </w:r>
    </w:p>
    <w:p w:rsidR="00E72158" w:rsidRPr="003C28A9" w:rsidRDefault="00E72158" w:rsidP="00E72158">
      <w:pPr>
        <w:jc w:val="center"/>
        <w:rPr>
          <w:b/>
          <w:sz w:val="28"/>
          <w:szCs w:val="28"/>
        </w:rPr>
      </w:pPr>
    </w:p>
    <w:p w:rsidR="00E72158" w:rsidRPr="003C28A9" w:rsidRDefault="00E72158" w:rsidP="000E2683">
      <w:pPr>
        <w:jc w:val="center"/>
        <w:rPr>
          <w:b/>
          <w:sz w:val="28"/>
          <w:szCs w:val="28"/>
        </w:rPr>
      </w:pPr>
      <w:r w:rsidRPr="003C28A9">
        <w:rPr>
          <w:b/>
          <w:sz w:val="28"/>
          <w:szCs w:val="28"/>
        </w:rPr>
        <w:br w:type="page"/>
      </w:r>
      <w:r w:rsidR="000E2683">
        <w:rPr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381253"/>
            <wp:effectExtent l="0" t="0" r="3175" b="1270"/>
            <wp:docPr id="3" name="Рисунок 3" descr="C:\Users\User\Desktop\Музыка\Гос аккредитация\Практики\Сканы Программы практик\Программа уч. (пед) практики\Программа уч. (педагогич.) практики - 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Музыка\Гос аккредитация\Практики\Сканы Программы практик\Программа уч. (пед) практики\Программа уч. (педагогич.) практики - 0003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1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2158" w:rsidRPr="003C28A9" w:rsidRDefault="00E72158" w:rsidP="00E72158">
      <w:pPr>
        <w:jc w:val="center"/>
        <w:rPr>
          <w:b/>
          <w:sz w:val="28"/>
          <w:szCs w:val="28"/>
        </w:rPr>
      </w:pPr>
    </w:p>
    <w:p w:rsidR="00E72158" w:rsidRPr="003C28A9" w:rsidRDefault="00E72158" w:rsidP="00E72158">
      <w:pPr>
        <w:jc w:val="center"/>
        <w:rPr>
          <w:b/>
          <w:sz w:val="28"/>
          <w:szCs w:val="28"/>
        </w:rPr>
      </w:pPr>
    </w:p>
    <w:p w:rsidR="00E72158" w:rsidRPr="003C28A9" w:rsidRDefault="00E72158" w:rsidP="003E36BF">
      <w:pPr>
        <w:jc w:val="center"/>
        <w:rPr>
          <w:color w:val="000000"/>
          <w:sz w:val="28"/>
          <w:szCs w:val="28"/>
        </w:rPr>
      </w:pPr>
      <w:r w:rsidRPr="003C28A9">
        <w:rPr>
          <w:b/>
          <w:sz w:val="28"/>
          <w:szCs w:val="28"/>
        </w:rPr>
        <w:br w:type="page"/>
      </w:r>
      <w:r w:rsidR="003E36BF">
        <w:rPr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396005"/>
            <wp:effectExtent l="0" t="0" r="3175" b="508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36BF" w:rsidRPr="003C28A9">
        <w:rPr>
          <w:color w:val="000000"/>
          <w:sz w:val="28"/>
          <w:szCs w:val="28"/>
        </w:rPr>
        <w:t xml:space="preserve"> </w:t>
      </w: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E72158" w:rsidRPr="003C28A9" w:rsidRDefault="00E72158" w:rsidP="00E72158">
      <w:pPr>
        <w:jc w:val="right"/>
        <w:rPr>
          <w:color w:val="000000"/>
          <w:sz w:val="28"/>
          <w:szCs w:val="28"/>
        </w:rPr>
      </w:pPr>
    </w:p>
    <w:p w:rsidR="002D2F1E" w:rsidRPr="003C28A9" w:rsidRDefault="002D2F1E" w:rsidP="00E72158">
      <w:pPr>
        <w:rPr>
          <w:sz w:val="28"/>
          <w:szCs w:val="28"/>
        </w:rPr>
      </w:pPr>
    </w:p>
    <w:sectPr w:rsidR="002D2F1E" w:rsidRPr="003C28A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130AAE0C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>
    <w:nsid w:val="04DD3366"/>
    <w:multiLevelType w:val="multilevel"/>
    <w:tmpl w:val="40902550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  <w:color w:val="000000"/>
      </w:rPr>
    </w:lvl>
    <w:lvl w:ilvl="2">
      <w:start w:val="1"/>
      <w:numFmt w:val="decimalZero"/>
      <w:lvlText w:val="%1.%2.%3."/>
      <w:lvlJc w:val="left"/>
      <w:pPr>
        <w:ind w:left="144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  <w:color w:val="000000"/>
      </w:rPr>
    </w:lvl>
  </w:abstractNum>
  <w:abstractNum w:abstractNumId="2">
    <w:nsid w:val="0F241B57"/>
    <w:multiLevelType w:val="hybridMultilevel"/>
    <w:tmpl w:val="0B9234EE"/>
    <w:lvl w:ilvl="0" w:tplc="52C4861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1DE10899"/>
    <w:multiLevelType w:val="hybridMultilevel"/>
    <w:tmpl w:val="0B7CDEEC"/>
    <w:lvl w:ilvl="0" w:tplc="0000000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8BC6F70"/>
    <w:multiLevelType w:val="hybridMultilevel"/>
    <w:tmpl w:val="E6B06D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1640B9B"/>
    <w:multiLevelType w:val="hybridMultilevel"/>
    <w:tmpl w:val="FA3A1F8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356B0F58"/>
    <w:multiLevelType w:val="hybridMultilevel"/>
    <w:tmpl w:val="9F7C01B4"/>
    <w:lvl w:ilvl="0" w:tplc="D4C08C3E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42027DC0"/>
    <w:multiLevelType w:val="hybridMultilevel"/>
    <w:tmpl w:val="0F767C56"/>
    <w:lvl w:ilvl="0" w:tplc="04190005">
      <w:start w:val="1"/>
      <w:numFmt w:val="bullet"/>
      <w:lvlText w:val=""/>
      <w:lvlJc w:val="left"/>
      <w:pPr>
        <w:tabs>
          <w:tab w:val="num" w:pos="1120"/>
        </w:tabs>
        <w:ind w:left="11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40"/>
        </w:tabs>
        <w:ind w:left="18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60"/>
        </w:tabs>
        <w:ind w:left="25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80"/>
        </w:tabs>
        <w:ind w:left="32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00"/>
        </w:tabs>
        <w:ind w:left="40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20"/>
        </w:tabs>
        <w:ind w:left="47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40"/>
        </w:tabs>
        <w:ind w:left="54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60"/>
        </w:tabs>
        <w:ind w:left="61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80"/>
        </w:tabs>
        <w:ind w:left="6880" w:hanging="360"/>
      </w:pPr>
      <w:rPr>
        <w:rFonts w:ascii="Wingdings" w:hAnsi="Wingdings" w:hint="default"/>
      </w:rPr>
    </w:lvl>
  </w:abstractNum>
  <w:abstractNum w:abstractNumId="8">
    <w:nsid w:val="4F0C4FD1"/>
    <w:multiLevelType w:val="hybridMultilevel"/>
    <w:tmpl w:val="94ACF260"/>
    <w:lvl w:ilvl="0" w:tplc="A5FC3DA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59322EA5"/>
    <w:multiLevelType w:val="hybridMultilevel"/>
    <w:tmpl w:val="6AFEEF66"/>
    <w:lvl w:ilvl="0" w:tplc="A5FC3D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1B17D94"/>
    <w:multiLevelType w:val="multilevel"/>
    <w:tmpl w:val="EF9CBEBA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  <w:color w:val="000000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  <w:color w:val="0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color w:val="000000"/>
      </w:rPr>
    </w:lvl>
  </w:abstractNum>
  <w:abstractNum w:abstractNumId="11">
    <w:nsid w:val="62ED5D43"/>
    <w:multiLevelType w:val="hybridMultilevel"/>
    <w:tmpl w:val="293064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62E5106"/>
    <w:multiLevelType w:val="multilevel"/>
    <w:tmpl w:val="2D72B7E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1353" w:hanging="360"/>
      </w:pPr>
      <w:rPr>
        <w:rFonts w:hint="default"/>
        <w:color w:val="000000"/>
      </w:rPr>
    </w:lvl>
    <w:lvl w:ilvl="2">
      <w:start w:val="1"/>
      <w:numFmt w:val="decimalZero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13">
    <w:nsid w:val="6D483269"/>
    <w:multiLevelType w:val="multilevel"/>
    <w:tmpl w:val="130AAE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4">
    <w:nsid w:val="7B373F73"/>
    <w:multiLevelType w:val="hybridMultilevel"/>
    <w:tmpl w:val="AE4AEE34"/>
    <w:lvl w:ilvl="0" w:tplc="D4C08C3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7"/>
  </w:num>
  <w:num w:numId="5">
    <w:abstractNumId w:val="2"/>
  </w:num>
  <w:num w:numId="6">
    <w:abstractNumId w:val="4"/>
  </w:num>
  <w:num w:numId="7">
    <w:abstractNumId w:val="8"/>
  </w:num>
  <w:num w:numId="8">
    <w:abstractNumId w:val="12"/>
  </w:num>
  <w:num w:numId="9">
    <w:abstractNumId w:val="13"/>
  </w:num>
  <w:num w:numId="10">
    <w:abstractNumId w:val="1"/>
  </w:num>
  <w:num w:numId="11">
    <w:abstractNumId w:val="14"/>
  </w:num>
  <w:num w:numId="12">
    <w:abstractNumId w:val="6"/>
  </w:num>
  <w:num w:numId="13">
    <w:abstractNumId w:val="9"/>
  </w:num>
  <w:num w:numId="14">
    <w:abstractNumId w:val="10"/>
  </w:num>
  <w:num w:numId="1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7346"/>
    <w:rsid w:val="00022494"/>
    <w:rsid w:val="000C7C95"/>
    <w:rsid w:val="000E2683"/>
    <w:rsid w:val="00133442"/>
    <w:rsid w:val="001932C6"/>
    <w:rsid w:val="00196D19"/>
    <w:rsid w:val="001C1A03"/>
    <w:rsid w:val="00275F5D"/>
    <w:rsid w:val="002D2F1E"/>
    <w:rsid w:val="00345A3B"/>
    <w:rsid w:val="00383636"/>
    <w:rsid w:val="003C28A9"/>
    <w:rsid w:val="003E36BF"/>
    <w:rsid w:val="00440980"/>
    <w:rsid w:val="00455133"/>
    <w:rsid w:val="004C7796"/>
    <w:rsid w:val="004F0769"/>
    <w:rsid w:val="00542EB5"/>
    <w:rsid w:val="00554FFE"/>
    <w:rsid w:val="00561196"/>
    <w:rsid w:val="005C7A79"/>
    <w:rsid w:val="00627842"/>
    <w:rsid w:val="006376AD"/>
    <w:rsid w:val="0069069D"/>
    <w:rsid w:val="00725CE9"/>
    <w:rsid w:val="008C3CEC"/>
    <w:rsid w:val="008D1805"/>
    <w:rsid w:val="008D7D6D"/>
    <w:rsid w:val="00961666"/>
    <w:rsid w:val="009F7346"/>
    <w:rsid w:val="00A17616"/>
    <w:rsid w:val="00C1369A"/>
    <w:rsid w:val="00C24A69"/>
    <w:rsid w:val="00C4087B"/>
    <w:rsid w:val="00C51CE1"/>
    <w:rsid w:val="00D67D2C"/>
    <w:rsid w:val="00E12003"/>
    <w:rsid w:val="00E14B64"/>
    <w:rsid w:val="00E72158"/>
    <w:rsid w:val="00E729F8"/>
    <w:rsid w:val="00E77CD6"/>
    <w:rsid w:val="00EB533F"/>
    <w:rsid w:val="00F179F6"/>
    <w:rsid w:val="00F2497F"/>
    <w:rsid w:val="00F7682D"/>
    <w:rsid w:val="00F87F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2158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17">
    <w:name w:val="p17"/>
    <w:basedOn w:val="a"/>
    <w:rsid w:val="00E72158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s2">
    <w:name w:val="s2"/>
    <w:basedOn w:val="a0"/>
    <w:rsid w:val="00E72158"/>
  </w:style>
  <w:style w:type="character" w:customStyle="1" w:styleId="apple-converted-space">
    <w:name w:val="apple-converted-space"/>
    <w:basedOn w:val="a0"/>
    <w:rsid w:val="00E72158"/>
  </w:style>
  <w:style w:type="paragraph" w:customStyle="1" w:styleId="p2">
    <w:name w:val="p2"/>
    <w:basedOn w:val="a"/>
    <w:rsid w:val="00E72158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s5">
    <w:name w:val="s5"/>
    <w:basedOn w:val="a0"/>
    <w:rsid w:val="00E72158"/>
  </w:style>
  <w:style w:type="paragraph" w:styleId="a3">
    <w:name w:val="List Paragraph"/>
    <w:basedOn w:val="a"/>
    <w:link w:val="a4"/>
    <w:uiPriority w:val="34"/>
    <w:qFormat/>
    <w:rsid w:val="00E72158"/>
    <w:pPr>
      <w:ind w:left="720"/>
      <w:contextualSpacing/>
    </w:pPr>
  </w:style>
  <w:style w:type="paragraph" w:customStyle="1" w:styleId="p24">
    <w:name w:val="p24"/>
    <w:basedOn w:val="a"/>
    <w:rsid w:val="00E72158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p30">
    <w:name w:val="p30"/>
    <w:basedOn w:val="a"/>
    <w:rsid w:val="00E72158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p35">
    <w:name w:val="p35"/>
    <w:basedOn w:val="a"/>
    <w:rsid w:val="00E72158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s13">
    <w:name w:val="s13"/>
    <w:basedOn w:val="a0"/>
    <w:rsid w:val="00E72158"/>
  </w:style>
  <w:style w:type="paragraph" w:customStyle="1" w:styleId="p36">
    <w:name w:val="p36"/>
    <w:basedOn w:val="a"/>
    <w:rsid w:val="00E72158"/>
    <w:pPr>
      <w:suppressAutoHyphens w:val="0"/>
      <w:spacing w:before="100" w:beforeAutospacing="1" w:after="100" w:afterAutospacing="1"/>
    </w:pPr>
    <w:rPr>
      <w:lang w:eastAsia="ru-RU"/>
    </w:rPr>
  </w:style>
  <w:style w:type="paragraph" w:styleId="a5">
    <w:name w:val="Normal (Web)"/>
    <w:basedOn w:val="a"/>
    <w:uiPriority w:val="99"/>
    <w:unhideWhenUsed/>
    <w:rsid w:val="00E72158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grame">
    <w:name w:val="grame"/>
    <w:rsid w:val="00E72158"/>
  </w:style>
  <w:style w:type="paragraph" w:styleId="a6">
    <w:name w:val="Body Text Indent"/>
    <w:basedOn w:val="a"/>
    <w:link w:val="a7"/>
    <w:rsid w:val="00E72158"/>
    <w:pPr>
      <w:suppressAutoHyphens w:val="0"/>
      <w:spacing w:after="120"/>
      <w:ind w:left="283"/>
    </w:pPr>
    <w:rPr>
      <w:lang w:eastAsia="ru-RU"/>
    </w:rPr>
  </w:style>
  <w:style w:type="character" w:customStyle="1" w:styleId="a7">
    <w:name w:val="Основной текст с отступом Знак"/>
    <w:basedOn w:val="a0"/>
    <w:link w:val="a6"/>
    <w:rsid w:val="00E7215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Bodytext">
    <w:name w:val="Body text_"/>
    <w:basedOn w:val="a0"/>
    <w:link w:val="1"/>
    <w:rsid w:val="00E72158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1">
    <w:name w:val="Основной текст1"/>
    <w:basedOn w:val="a"/>
    <w:link w:val="Bodytext"/>
    <w:rsid w:val="00E72158"/>
    <w:pPr>
      <w:shd w:val="clear" w:color="auto" w:fill="FFFFFF"/>
      <w:suppressAutoHyphens w:val="0"/>
      <w:spacing w:line="274" w:lineRule="exact"/>
      <w:ind w:hanging="400"/>
      <w:jc w:val="both"/>
    </w:pPr>
    <w:rPr>
      <w:sz w:val="23"/>
      <w:szCs w:val="23"/>
      <w:lang w:eastAsia="en-US"/>
    </w:rPr>
  </w:style>
  <w:style w:type="character" w:customStyle="1" w:styleId="a4">
    <w:name w:val="Абзац списка Знак"/>
    <w:link w:val="a3"/>
    <w:uiPriority w:val="34"/>
    <w:locked/>
    <w:rsid w:val="00E72158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a8">
    <w:name w:val="page number"/>
    <w:uiPriority w:val="99"/>
    <w:rsid w:val="00455133"/>
    <w:rPr>
      <w:rFonts w:cs="Times New Roman"/>
    </w:rPr>
  </w:style>
  <w:style w:type="paragraph" w:styleId="a9">
    <w:name w:val="Balloon Text"/>
    <w:basedOn w:val="a"/>
    <w:link w:val="aa"/>
    <w:uiPriority w:val="99"/>
    <w:semiHidden/>
    <w:unhideWhenUsed/>
    <w:rsid w:val="00C4087B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4087B"/>
    <w:rPr>
      <w:rFonts w:ascii="Tahoma" w:eastAsia="Times New Roman" w:hAnsi="Tahoma" w:cs="Tahoma"/>
      <w:sz w:val="16"/>
      <w:szCs w:val="16"/>
      <w:lang w:eastAsia="ar-SA"/>
    </w:rPr>
  </w:style>
  <w:style w:type="character" w:styleId="ab">
    <w:name w:val="Hyperlink"/>
    <w:basedOn w:val="a0"/>
    <w:uiPriority w:val="99"/>
    <w:semiHidden/>
    <w:unhideWhenUsed/>
    <w:rsid w:val="001C1A03"/>
    <w:rPr>
      <w:color w:val="0000FF"/>
      <w:u w:val="single"/>
    </w:rPr>
  </w:style>
  <w:style w:type="character" w:customStyle="1" w:styleId="FontStyle46">
    <w:name w:val="Font Style46"/>
    <w:basedOn w:val="a0"/>
    <w:uiPriority w:val="99"/>
    <w:rsid w:val="00E12003"/>
    <w:rPr>
      <w:rFonts w:ascii="Times New Roman" w:hAnsi="Times New Roman" w:cs="Times New Roman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2158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17">
    <w:name w:val="p17"/>
    <w:basedOn w:val="a"/>
    <w:rsid w:val="00E72158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s2">
    <w:name w:val="s2"/>
    <w:basedOn w:val="a0"/>
    <w:rsid w:val="00E72158"/>
  </w:style>
  <w:style w:type="character" w:customStyle="1" w:styleId="apple-converted-space">
    <w:name w:val="apple-converted-space"/>
    <w:basedOn w:val="a0"/>
    <w:rsid w:val="00E72158"/>
  </w:style>
  <w:style w:type="paragraph" w:customStyle="1" w:styleId="p2">
    <w:name w:val="p2"/>
    <w:basedOn w:val="a"/>
    <w:rsid w:val="00E72158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s5">
    <w:name w:val="s5"/>
    <w:basedOn w:val="a0"/>
    <w:rsid w:val="00E72158"/>
  </w:style>
  <w:style w:type="paragraph" w:styleId="a3">
    <w:name w:val="List Paragraph"/>
    <w:basedOn w:val="a"/>
    <w:link w:val="a4"/>
    <w:uiPriority w:val="34"/>
    <w:qFormat/>
    <w:rsid w:val="00E72158"/>
    <w:pPr>
      <w:ind w:left="720"/>
      <w:contextualSpacing/>
    </w:pPr>
  </w:style>
  <w:style w:type="paragraph" w:customStyle="1" w:styleId="p24">
    <w:name w:val="p24"/>
    <w:basedOn w:val="a"/>
    <w:rsid w:val="00E72158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p30">
    <w:name w:val="p30"/>
    <w:basedOn w:val="a"/>
    <w:rsid w:val="00E72158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p35">
    <w:name w:val="p35"/>
    <w:basedOn w:val="a"/>
    <w:rsid w:val="00E72158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s13">
    <w:name w:val="s13"/>
    <w:basedOn w:val="a0"/>
    <w:rsid w:val="00E72158"/>
  </w:style>
  <w:style w:type="paragraph" w:customStyle="1" w:styleId="p36">
    <w:name w:val="p36"/>
    <w:basedOn w:val="a"/>
    <w:rsid w:val="00E72158"/>
    <w:pPr>
      <w:suppressAutoHyphens w:val="0"/>
      <w:spacing w:before="100" w:beforeAutospacing="1" w:after="100" w:afterAutospacing="1"/>
    </w:pPr>
    <w:rPr>
      <w:lang w:eastAsia="ru-RU"/>
    </w:rPr>
  </w:style>
  <w:style w:type="paragraph" w:styleId="a5">
    <w:name w:val="Normal (Web)"/>
    <w:basedOn w:val="a"/>
    <w:uiPriority w:val="99"/>
    <w:unhideWhenUsed/>
    <w:rsid w:val="00E72158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grame">
    <w:name w:val="grame"/>
    <w:rsid w:val="00E72158"/>
  </w:style>
  <w:style w:type="paragraph" w:styleId="a6">
    <w:name w:val="Body Text Indent"/>
    <w:basedOn w:val="a"/>
    <w:link w:val="a7"/>
    <w:rsid w:val="00E72158"/>
    <w:pPr>
      <w:suppressAutoHyphens w:val="0"/>
      <w:spacing w:after="120"/>
      <w:ind w:left="283"/>
    </w:pPr>
    <w:rPr>
      <w:lang w:eastAsia="ru-RU"/>
    </w:rPr>
  </w:style>
  <w:style w:type="character" w:customStyle="1" w:styleId="a7">
    <w:name w:val="Основной текст с отступом Знак"/>
    <w:basedOn w:val="a0"/>
    <w:link w:val="a6"/>
    <w:rsid w:val="00E7215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Bodytext">
    <w:name w:val="Body text_"/>
    <w:basedOn w:val="a0"/>
    <w:link w:val="1"/>
    <w:rsid w:val="00E72158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1">
    <w:name w:val="Основной текст1"/>
    <w:basedOn w:val="a"/>
    <w:link w:val="Bodytext"/>
    <w:rsid w:val="00E72158"/>
    <w:pPr>
      <w:shd w:val="clear" w:color="auto" w:fill="FFFFFF"/>
      <w:suppressAutoHyphens w:val="0"/>
      <w:spacing w:line="274" w:lineRule="exact"/>
      <w:ind w:hanging="400"/>
      <w:jc w:val="both"/>
    </w:pPr>
    <w:rPr>
      <w:sz w:val="23"/>
      <w:szCs w:val="23"/>
      <w:lang w:eastAsia="en-US"/>
    </w:rPr>
  </w:style>
  <w:style w:type="character" w:customStyle="1" w:styleId="a4">
    <w:name w:val="Абзац списка Знак"/>
    <w:link w:val="a3"/>
    <w:uiPriority w:val="34"/>
    <w:locked/>
    <w:rsid w:val="00E72158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a8">
    <w:name w:val="page number"/>
    <w:uiPriority w:val="99"/>
    <w:rsid w:val="00455133"/>
    <w:rPr>
      <w:rFonts w:cs="Times New Roman"/>
    </w:rPr>
  </w:style>
  <w:style w:type="paragraph" w:styleId="a9">
    <w:name w:val="Balloon Text"/>
    <w:basedOn w:val="a"/>
    <w:link w:val="aa"/>
    <w:uiPriority w:val="99"/>
    <w:semiHidden/>
    <w:unhideWhenUsed/>
    <w:rsid w:val="00C4087B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4087B"/>
    <w:rPr>
      <w:rFonts w:ascii="Tahoma" w:eastAsia="Times New Roman" w:hAnsi="Tahoma" w:cs="Tahoma"/>
      <w:sz w:val="16"/>
      <w:szCs w:val="16"/>
      <w:lang w:eastAsia="ar-SA"/>
    </w:rPr>
  </w:style>
  <w:style w:type="character" w:styleId="ab">
    <w:name w:val="Hyperlink"/>
    <w:basedOn w:val="a0"/>
    <w:uiPriority w:val="99"/>
    <w:semiHidden/>
    <w:unhideWhenUsed/>
    <w:rsid w:val="001C1A03"/>
    <w:rPr>
      <w:color w:val="0000FF"/>
      <w:u w:val="single"/>
    </w:rPr>
  </w:style>
  <w:style w:type="character" w:customStyle="1" w:styleId="FontStyle46">
    <w:name w:val="Font Style46"/>
    <w:basedOn w:val="a0"/>
    <w:uiPriority w:val="99"/>
    <w:rsid w:val="00E12003"/>
    <w:rPr>
      <w:rFonts w:ascii="Times New Roman" w:hAnsi="Times New Roman" w:cs="Times New Roman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267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92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55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31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biblioclub.ru/index.php?page=book&amp;id=443919" TargetMode="External"/><Relationship Id="rId18" Type="http://schemas.openxmlformats.org/officeDocument/2006/relationships/hyperlink" Target="http://biblioclub.ru/index.php?page=book&amp;id=312225" TargetMode="External"/><Relationship Id="rId26" Type="http://schemas.openxmlformats.org/officeDocument/2006/relationships/hyperlink" Target="https://clck.yandex.ru/redir/LvUXD5J6I4o?data=UVZ5S3FTUHlHUXd3YUZQV3FqamdOa2U4TnZydHhGUTFXZnl1cTk3NEg1VjJaWW9iWkRhVkh4clpQSlZ1M3BmdXVVREpqQVUxWVVSSFBpQ2NvS19HejZ6M3lUZFQyZkNXZUUtWmRXRmhDd2M&amp;b64e=2&amp;sign=de80f992177e9f34244a5eed3c85f6c7&amp;keyno=1" TargetMode="External"/><Relationship Id="rId3" Type="http://schemas.openxmlformats.org/officeDocument/2006/relationships/styles" Target="styles.xml"/><Relationship Id="rId21" Type="http://schemas.openxmlformats.org/officeDocument/2006/relationships/hyperlink" Target="http://biblioclub.ru/index.php?page=book&amp;id=238345" TargetMode="External"/><Relationship Id="rId7" Type="http://schemas.openxmlformats.org/officeDocument/2006/relationships/image" Target="media/image1.jpeg"/><Relationship Id="rId12" Type="http://schemas.openxmlformats.org/officeDocument/2006/relationships/hyperlink" Target="http://biblioclub.ru/index.php?page=book&amp;id=463901" TargetMode="External"/><Relationship Id="rId17" Type="http://schemas.openxmlformats.org/officeDocument/2006/relationships/hyperlink" Target="http://biblioclub.ru/index.php?page=book&amp;id=457610" TargetMode="External"/><Relationship Id="rId25" Type="http://schemas.openxmlformats.org/officeDocument/2006/relationships/hyperlink" Target="https://clck.yandex.ru/redir/LvUXD5J6I4o?data=UVZ5S3FTUHlHUXd3YUZQV3FqamdOajY4TVdIb1NndDNJbzdFa1FrMUdheHlkbHpiS2dWV1RqU2o4T3VGZTY5TDEwWUpJQ2hKbUtHVS1USnllSndpbkx6VVpnazRSU1RHRXRfVmxjQzcySFU&amp;b64e=2&amp;sign=b4c201617a6e5904b27c8e8081bd38fa&amp;keyno=1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36357" TargetMode="External"/><Relationship Id="rId20" Type="http://schemas.openxmlformats.org/officeDocument/2006/relationships/hyperlink" Target="http://biblioclub.ru/index.php?page=book&amp;id=238346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443031" TargetMode="External"/><Relationship Id="rId24" Type="http://schemas.openxmlformats.org/officeDocument/2006/relationships/hyperlink" Target="https://clck.yandex.ru/redir/LvUXD5J6I4o?data=UVZ5S3FTUHlHUXd3YUZQV3FqamdObng3Nl9jaTBwc3FXc0ZoMnU0UjcyWllYMlBtLWFtdklXVmhDdjdJSUYwQVNhNkswZUhPVkN2dkY4bWRtT2VuLWhOQ2VVMS1wSmRfSVBKVDZPTVU0eVE&amp;b64e=2&amp;sign=8def62c319f70520b4492ea8d25e46aa&amp;keyno=1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463749" TargetMode="External"/><Relationship Id="rId23" Type="http://schemas.openxmlformats.org/officeDocument/2006/relationships/hyperlink" Target="http://biblioclub.ru/index.php?page=book&amp;id=238348" TargetMode="External"/><Relationship Id="rId28" Type="http://schemas.openxmlformats.org/officeDocument/2006/relationships/image" Target="media/image4.png"/><Relationship Id="rId10" Type="http://schemas.openxmlformats.org/officeDocument/2006/relationships/hyperlink" Target="http://biblioclub.ru/index.php?page=book&amp;id=330471" TargetMode="External"/><Relationship Id="rId19" Type="http://schemas.openxmlformats.org/officeDocument/2006/relationships/hyperlink" Target="http://biblioclub.ru/index.php?page=book&amp;id=312233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biblioclub.ru/index.php?page=book&amp;id=461229" TargetMode="External"/><Relationship Id="rId14" Type="http://schemas.openxmlformats.org/officeDocument/2006/relationships/hyperlink" Target="http://biblioclub.ru/index.php?page=book&amp;id=114741" TargetMode="External"/><Relationship Id="rId22" Type="http://schemas.openxmlformats.org/officeDocument/2006/relationships/hyperlink" Target="http://biblioclub.ru/index.php?page=book&amp;id=238347" TargetMode="External"/><Relationship Id="rId27" Type="http://schemas.openxmlformats.org/officeDocument/2006/relationships/image" Target="media/image3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07F212-C7DD-4373-8940-722BC4CAF5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15</Pages>
  <Words>3355</Words>
  <Characters>19124</Characters>
  <Application>Microsoft Office Word</Application>
  <DocSecurity>0</DocSecurity>
  <Lines>159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0_0</dc:creator>
  <cp:keywords/>
  <dc:description/>
  <cp:lastModifiedBy>User</cp:lastModifiedBy>
  <cp:revision>49</cp:revision>
  <cp:lastPrinted>2019-10-18T15:02:00Z</cp:lastPrinted>
  <dcterms:created xsi:type="dcterms:W3CDTF">2017-04-11T10:04:00Z</dcterms:created>
  <dcterms:modified xsi:type="dcterms:W3CDTF">2019-10-18T15:03:00Z</dcterms:modified>
</cp:coreProperties>
</file>